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26F" w:rsidRPr="00894E0B" w:rsidRDefault="0095026F" w:rsidP="0095026F">
      <w:pPr>
        <w:widowControl w:val="0"/>
        <w:spacing w:line="240" w:lineRule="auto"/>
        <w:ind w:left="0" w:right="0" w:firstLine="0"/>
        <w:jc w:val="center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Кемеровский государственный институт культуры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Социально-гуманитарный факультет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Кафедра педагогики, психологии и физической культуры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i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tabs>
          <w:tab w:val="left" w:pos="5670"/>
        </w:tabs>
        <w:spacing w:line="240" w:lineRule="auto"/>
        <w:ind w:left="5670" w:right="0" w:hanging="567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tabs>
          <w:tab w:val="left" w:pos="5670"/>
        </w:tabs>
        <w:spacing w:line="240" w:lineRule="auto"/>
        <w:ind w:left="5670" w:right="0" w:hanging="567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tabs>
          <w:tab w:val="left" w:pos="5670"/>
        </w:tabs>
        <w:spacing w:line="240" w:lineRule="auto"/>
        <w:ind w:left="0" w:right="0" w:firstLine="0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tabs>
          <w:tab w:val="left" w:pos="5670"/>
        </w:tabs>
        <w:spacing w:line="240" w:lineRule="auto"/>
        <w:ind w:left="0" w:right="0" w:firstLine="0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tabs>
          <w:tab w:val="left" w:pos="5670"/>
        </w:tabs>
        <w:spacing w:line="240" w:lineRule="auto"/>
        <w:ind w:left="0" w:right="0" w:firstLine="0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tabs>
          <w:tab w:val="left" w:pos="5670"/>
        </w:tabs>
        <w:spacing w:line="240" w:lineRule="auto"/>
        <w:ind w:left="0" w:right="0" w:firstLine="0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tabs>
          <w:tab w:val="left" w:pos="5670"/>
        </w:tabs>
        <w:spacing w:line="240" w:lineRule="auto"/>
        <w:ind w:left="5670" w:right="0" w:hanging="567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tabs>
          <w:tab w:val="left" w:pos="5670"/>
        </w:tabs>
        <w:spacing w:line="240" w:lineRule="auto"/>
        <w:ind w:left="5670" w:right="0" w:hanging="567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spacing w:line="240" w:lineRule="auto"/>
        <w:ind w:left="0" w:right="0" w:firstLine="0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b/>
          <w:color w:val="000000"/>
          <w:sz w:val="24"/>
          <w:szCs w:val="24"/>
          <w:lang w:eastAsia="ru-RU"/>
        </w:rPr>
        <w:t>ПСИХОЛОГО-ПЕДАГОГИЧЕСКОЕ СОПРОВОЖДЕНИЕ ПРОФИЛЬНОГО И ПРОФЕССИОНАЛЬНОГО САМООПРЕДЕЛЕНИЯ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Рабочая программа дисциплины</w:t>
      </w:r>
    </w:p>
    <w:p w:rsidR="0095026F" w:rsidRPr="00894E0B" w:rsidRDefault="0095026F" w:rsidP="0095026F">
      <w:pPr>
        <w:widowControl w:val="0"/>
        <w:spacing w:line="240" w:lineRule="auto"/>
        <w:ind w:left="0" w:righ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hd w:val="clear" w:color="auto" w:fill="FFFFFF"/>
        <w:spacing w:line="240" w:lineRule="auto"/>
        <w:ind w:left="0" w:right="0" w:firstLine="0"/>
        <w:jc w:val="center"/>
        <w:rPr>
          <w:rFonts w:eastAsia="Times New Roman"/>
          <w:caps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Направление подготовки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  <w:r w:rsidRPr="00894E0B">
        <w:rPr>
          <w:rFonts w:eastAsia="Times New Roman"/>
          <w:b/>
          <w:sz w:val="24"/>
          <w:szCs w:val="24"/>
          <w:lang w:eastAsia="ru-RU"/>
        </w:rPr>
        <w:t xml:space="preserve">44.03.01 </w:t>
      </w:r>
      <w:r w:rsidR="004D02AE" w:rsidRPr="00894E0B">
        <w:rPr>
          <w:rFonts w:eastAsia="Times New Roman"/>
          <w:b/>
          <w:sz w:val="24"/>
          <w:szCs w:val="24"/>
          <w:lang w:eastAsia="ru-RU"/>
        </w:rPr>
        <w:t>«</w:t>
      </w:r>
      <w:r w:rsidRPr="00894E0B">
        <w:rPr>
          <w:rFonts w:eastAsia="Times New Roman"/>
          <w:b/>
          <w:sz w:val="24"/>
          <w:szCs w:val="24"/>
          <w:lang w:eastAsia="ru-RU"/>
        </w:rPr>
        <w:t>Педагогическое образование</w:t>
      </w:r>
      <w:r w:rsidR="004D02AE" w:rsidRPr="00894E0B">
        <w:rPr>
          <w:rFonts w:eastAsia="Times New Roman"/>
          <w:b/>
          <w:sz w:val="24"/>
          <w:szCs w:val="24"/>
          <w:lang w:eastAsia="ru-RU"/>
        </w:rPr>
        <w:t>»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  <w:r w:rsidRPr="00894E0B">
        <w:rPr>
          <w:rFonts w:eastAsia="Times New Roman"/>
          <w:b/>
          <w:snapToGrid w:val="0"/>
          <w:sz w:val="24"/>
          <w:szCs w:val="24"/>
          <w:lang w:eastAsia="ru-RU"/>
        </w:rPr>
        <w:t xml:space="preserve"> 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  <w:r w:rsidRPr="00894E0B">
        <w:rPr>
          <w:rFonts w:eastAsia="Times New Roman"/>
          <w:b/>
          <w:snapToGrid w:val="0"/>
          <w:sz w:val="24"/>
          <w:szCs w:val="24"/>
          <w:lang w:eastAsia="ru-RU"/>
        </w:rPr>
        <w:t xml:space="preserve"> </w:t>
      </w:r>
    </w:p>
    <w:p w:rsidR="0095026F" w:rsidRPr="00894E0B" w:rsidRDefault="0095026F" w:rsidP="0095026F">
      <w:pPr>
        <w:widowControl w:val="0"/>
        <w:shd w:val="clear" w:color="auto" w:fill="FFFFFF"/>
        <w:spacing w:line="240" w:lineRule="auto"/>
        <w:ind w:left="0" w:right="0" w:firstLine="400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>Профиль подготовки:</w:t>
      </w:r>
    </w:p>
    <w:p w:rsidR="0095026F" w:rsidRPr="00894E0B" w:rsidRDefault="004D02AE" w:rsidP="0095026F">
      <w:pPr>
        <w:widowControl w:val="0"/>
        <w:shd w:val="clear" w:color="auto" w:fill="FFFFFF"/>
        <w:spacing w:line="240" w:lineRule="auto"/>
        <w:ind w:left="0" w:right="0" w:firstLine="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  <w:r w:rsidRPr="00894E0B">
        <w:rPr>
          <w:rFonts w:eastAsia="Times New Roman"/>
          <w:b/>
          <w:snapToGrid w:val="0"/>
          <w:sz w:val="24"/>
          <w:szCs w:val="24"/>
          <w:lang w:eastAsia="ru-RU"/>
        </w:rPr>
        <w:t>«</w:t>
      </w:r>
      <w:r w:rsidR="0095026F" w:rsidRPr="00894E0B">
        <w:rPr>
          <w:rFonts w:eastAsia="Times New Roman"/>
          <w:b/>
          <w:snapToGrid w:val="0"/>
          <w:sz w:val="24"/>
          <w:szCs w:val="24"/>
          <w:lang w:eastAsia="ru-RU"/>
        </w:rPr>
        <w:t>Арт-педагогика (театральное творчество)</w:t>
      </w:r>
      <w:r w:rsidRPr="00894E0B">
        <w:rPr>
          <w:rFonts w:eastAsia="Times New Roman"/>
          <w:b/>
          <w:snapToGrid w:val="0"/>
          <w:sz w:val="24"/>
          <w:szCs w:val="24"/>
          <w:lang w:eastAsia="ru-RU"/>
        </w:rPr>
        <w:t>»</w:t>
      </w:r>
    </w:p>
    <w:p w:rsidR="002A50B4" w:rsidRPr="00894E0B" w:rsidRDefault="002A50B4" w:rsidP="0095026F">
      <w:pPr>
        <w:widowControl w:val="0"/>
        <w:shd w:val="clear" w:color="auto" w:fill="FFFFFF"/>
        <w:spacing w:line="240" w:lineRule="auto"/>
        <w:ind w:left="0" w:right="0" w:firstLine="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</w:p>
    <w:p w:rsidR="002A50B4" w:rsidRPr="00894E0B" w:rsidRDefault="002A50B4" w:rsidP="0095026F">
      <w:pPr>
        <w:widowControl w:val="0"/>
        <w:shd w:val="clear" w:color="auto" w:fill="FFFFFF"/>
        <w:spacing w:line="240" w:lineRule="auto"/>
        <w:ind w:left="0" w:right="0" w:firstLine="0"/>
        <w:jc w:val="center"/>
        <w:rPr>
          <w:rFonts w:eastAsia="Times New Roman"/>
          <w:color w:val="00000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hd w:val="clear" w:color="auto" w:fill="FFFFFF"/>
        <w:spacing w:line="240" w:lineRule="auto"/>
        <w:ind w:left="0" w:right="0" w:firstLine="400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>Квалификация (степень) выпускника:</w:t>
      </w:r>
    </w:p>
    <w:p w:rsidR="0095026F" w:rsidRPr="00894E0B" w:rsidRDefault="0095026F" w:rsidP="0095026F">
      <w:pPr>
        <w:widowControl w:val="0"/>
        <w:shd w:val="clear" w:color="auto" w:fill="FFFFFF"/>
        <w:spacing w:line="240" w:lineRule="auto"/>
        <w:ind w:left="0" w:right="0" w:firstLine="400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b/>
          <w:color w:val="000000"/>
          <w:sz w:val="24"/>
          <w:szCs w:val="24"/>
          <w:lang w:eastAsia="ru-RU"/>
        </w:rPr>
        <w:t>Бакалавр</w:t>
      </w:r>
    </w:p>
    <w:p w:rsidR="0095026F" w:rsidRPr="00894E0B" w:rsidRDefault="0095026F" w:rsidP="0095026F">
      <w:pPr>
        <w:widowControl w:val="0"/>
        <w:shd w:val="clear" w:color="auto" w:fill="FFFFFF"/>
        <w:spacing w:line="240" w:lineRule="auto"/>
        <w:ind w:left="0" w:right="0" w:firstLine="400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hd w:val="clear" w:color="auto" w:fill="FFFFFF"/>
        <w:spacing w:line="240" w:lineRule="auto"/>
        <w:ind w:left="0" w:right="0" w:firstLine="400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>Форма обучения:</w:t>
      </w:r>
    </w:p>
    <w:p w:rsidR="0095026F" w:rsidRPr="00894E0B" w:rsidRDefault="0095026F" w:rsidP="0095026F">
      <w:pPr>
        <w:widowControl w:val="0"/>
        <w:shd w:val="clear" w:color="auto" w:fill="FFFFFF"/>
        <w:spacing w:line="240" w:lineRule="auto"/>
        <w:ind w:left="0" w:right="0" w:firstLine="400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b/>
          <w:sz w:val="24"/>
          <w:szCs w:val="24"/>
          <w:lang w:eastAsia="ru-RU"/>
        </w:rPr>
        <w:t>Очная, заочная</w:t>
      </w:r>
    </w:p>
    <w:p w:rsidR="0095026F" w:rsidRPr="00894E0B" w:rsidRDefault="0095026F" w:rsidP="0095026F">
      <w:pPr>
        <w:widowControl w:val="0"/>
        <w:shd w:val="clear" w:color="auto" w:fill="FFFFFF"/>
        <w:spacing w:line="240" w:lineRule="auto"/>
        <w:ind w:left="0" w:right="0" w:firstLine="400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hd w:val="clear" w:color="auto" w:fill="FFFFFF"/>
        <w:spacing w:line="240" w:lineRule="auto"/>
        <w:ind w:left="0" w:right="0" w:firstLine="400"/>
        <w:jc w:val="center"/>
        <w:rPr>
          <w:rFonts w:eastAsia="Times New Roman"/>
          <w:color w:val="00000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C16C2" w:rsidRPr="00894E0B" w:rsidRDefault="007C16C2" w:rsidP="007C16C2">
      <w:pPr>
        <w:jc w:val="center"/>
        <w:rPr>
          <w:b/>
          <w:sz w:val="24"/>
          <w:szCs w:val="24"/>
        </w:rPr>
      </w:pPr>
      <w:r w:rsidRPr="00894E0B">
        <w:rPr>
          <w:sz w:val="24"/>
          <w:szCs w:val="24"/>
        </w:rPr>
        <w:t>Год набора 2022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C16C2" w:rsidRPr="00894E0B" w:rsidRDefault="007C16C2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C16C2" w:rsidRPr="00894E0B" w:rsidRDefault="007C16C2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D02AE" w:rsidRPr="00894E0B" w:rsidRDefault="004D02AE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D02AE" w:rsidRPr="00894E0B" w:rsidRDefault="004D02AE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D02AE" w:rsidRPr="00894E0B" w:rsidRDefault="004D02AE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D02AE" w:rsidRPr="00894E0B" w:rsidRDefault="004D02AE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D02AE" w:rsidRPr="00894E0B" w:rsidRDefault="004D02AE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D02AE" w:rsidRPr="00894E0B" w:rsidRDefault="004D02AE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D02AE" w:rsidRPr="00894E0B" w:rsidRDefault="004D02AE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D02AE" w:rsidRPr="00894E0B" w:rsidRDefault="004D02AE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C16C2" w:rsidRPr="00894E0B" w:rsidRDefault="007C16C2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0A733D" w:rsidRPr="00894E0B" w:rsidRDefault="000A733D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0"/>
        <w:jc w:val="center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Кемерово</w:t>
      </w:r>
    </w:p>
    <w:p w:rsidR="00E12590" w:rsidRDefault="0095026F" w:rsidP="002A50B4">
      <w:pPr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lastRenderedPageBreak/>
        <w:t xml:space="preserve">Рабочая программа дисциплины составлено в соответствии с требованиями ФГОС ВО 3++  </w:t>
      </w:r>
    </w:p>
    <w:p w:rsidR="002A50B4" w:rsidRPr="00894E0B" w:rsidRDefault="0095026F" w:rsidP="002A50B4">
      <w:pPr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с учетом рекомендаций по направлению </w:t>
      </w:r>
      <w:r w:rsidR="002A50B4" w:rsidRPr="00894E0B">
        <w:rPr>
          <w:rFonts w:eastAsia="Times New Roman"/>
          <w:sz w:val="24"/>
          <w:szCs w:val="24"/>
          <w:lang w:eastAsia="ru-RU"/>
        </w:rPr>
        <w:t xml:space="preserve">44.03.01 </w:t>
      </w:r>
      <w:r w:rsidR="004D02AE" w:rsidRPr="00894E0B">
        <w:rPr>
          <w:rFonts w:eastAsia="Times New Roman"/>
          <w:sz w:val="24"/>
          <w:szCs w:val="24"/>
          <w:lang w:eastAsia="ru-RU"/>
        </w:rPr>
        <w:t>«</w:t>
      </w:r>
      <w:r w:rsidR="002A50B4" w:rsidRPr="00894E0B">
        <w:rPr>
          <w:rFonts w:eastAsia="Times New Roman"/>
          <w:sz w:val="24"/>
          <w:szCs w:val="24"/>
          <w:lang w:eastAsia="ru-RU"/>
        </w:rPr>
        <w:t>Педагогическое образование</w:t>
      </w:r>
      <w:r w:rsidR="004D02AE" w:rsidRPr="00894E0B">
        <w:rPr>
          <w:rFonts w:eastAsia="Times New Roman"/>
          <w:sz w:val="24"/>
          <w:szCs w:val="24"/>
          <w:lang w:eastAsia="ru-RU"/>
        </w:rPr>
        <w:t>»</w:t>
      </w:r>
    </w:p>
    <w:p w:rsidR="0095026F" w:rsidRPr="00894E0B" w:rsidRDefault="0095026F" w:rsidP="002A50B4">
      <w:pPr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232D3E" w:rsidRPr="000743CD" w:rsidRDefault="00232D3E" w:rsidP="00232D3E">
      <w:pPr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743CD">
        <w:rPr>
          <w:spacing w:val="-2"/>
          <w:sz w:val="24"/>
          <w:szCs w:val="24"/>
          <w:lang w:eastAsia="ru-RU"/>
        </w:rPr>
        <w:t>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 xml:space="preserve">и рекомендована к </w:t>
      </w:r>
      <w:r w:rsidRPr="000743CD">
        <w:rPr>
          <w:rFonts w:eastAsia="MS Mincho"/>
          <w:sz w:val="24"/>
          <w:szCs w:val="24"/>
          <w:lang w:eastAsia="ja-JP"/>
        </w:rPr>
        <w:t xml:space="preserve">размещению </w:t>
      </w:r>
      <w:r w:rsidRPr="000743CD">
        <w:rPr>
          <w:bCs/>
          <w:sz w:val="24"/>
          <w:szCs w:val="24"/>
          <w:lang w:eastAsia="ru-RU"/>
        </w:rPr>
        <w:t xml:space="preserve">на сайте Кемеровского государственного института культуры </w:t>
      </w:r>
      <w:r w:rsidRPr="000743CD">
        <w:rPr>
          <w:sz w:val="24"/>
          <w:szCs w:val="24"/>
          <w:lang w:eastAsia="ru-RU"/>
        </w:rPr>
        <w:t>«</w:t>
      </w:r>
      <w:r w:rsidRPr="000743CD">
        <w:rPr>
          <w:bCs/>
          <w:sz w:val="24"/>
          <w:szCs w:val="24"/>
          <w:lang w:eastAsia="ru-RU"/>
        </w:rPr>
        <w:t xml:space="preserve">Электронная образовательная среда </w:t>
      </w:r>
      <w:proofErr w:type="spellStart"/>
      <w:r w:rsidRPr="000743CD">
        <w:rPr>
          <w:bCs/>
          <w:sz w:val="24"/>
          <w:szCs w:val="24"/>
          <w:lang w:eastAsia="ru-RU"/>
        </w:rPr>
        <w:t>КемГИК</w:t>
      </w:r>
      <w:proofErr w:type="spellEnd"/>
      <w:r w:rsidRPr="000743CD">
        <w:rPr>
          <w:sz w:val="24"/>
          <w:szCs w:val="24"/>
          <w:lang w:eastAsia="ru-RU"/>
        </w:rPr>
        <w:t xml:space="preserve">» по </w:t>
      </w:r>
      <w:r w:rsidRPr="000743CD">
        <w:rPr>
          <w:sz w:val="24"/>
          <w:szCs w:val="24"/>
          <w:lang w:val="en-US" w:eastAsia="ru-RU"/>
        </w:rPr>
        <w:t>web</w:t>
      </w:r>
      <w:r w:rsidRPr="000743CD">
        <w:rPr>
          <w:sz w:val="24"/>
          <w:szCs w:val="24"/>
          <w:lang w:eastAsia="ru-RU"/>
        </w:rPr>
        <w:t>-адресу http://edu.kemguki.ru/19.05.2022 г., протокол № 9.</w:t>
      </w:r>
    </w:p>
    <w:p w:rsidR="00232D3E" w:rsidRDefault="00232D3E" w:rsidP="00232D3E">
      <w:pPr>
        <w:spacing w:line="240" w:lineRule="auto"/>
        <w:ind w:left="0" w:firstLine="709"/>
      </w:pPr>
      <w:proofErr w:type="spellStart"/>
      <w:r w:rsidRPr="000743CD">
        <w:rPr>
          <w:spacing w:val="-2"/>
          <w:sz w:val="24"/>
          <w:szCs w:val="24"/>
          <w:lang w:eastAsia="ru-RU"/>
        </w:rPr>
        <w:t>Переутверждена</w:t>
      </w:r>
      <w:proofErr w:type="spellEnd"/>
      <w:r w:rsidRPr="000743CD">
        <w:rPr>
          <w:spacing w:val="-2"/>
          <w:sz w:val="24"/>
          <w:szCs w:val="24"/>
          <w:lang w:eastAsia="ru-RU"/>
        </w:rPr>
        <w:t xml:space="preserve">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>27.04.2023 г., протокол № 8</w:t>
      </w:r>
      <w:r>
        <w:t>.</w:t>
      </w:r>
    </w:p>
    <w:p w:rsidR="00232D3E" w:rsidRPr="000743CD" w:rsidRDefault="00232D3E" w:rsidP="00232D3E">
      <w:pPr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proofErr w:type="spellStart"/>
      <w:r w:rsidRPr="000743CD">
        <w:rPr>
          <w:spacing w:val="-2"/>
          <w:sz w:val="24"/>
          <w:szCs w:val="24"/>
          <w:lang w:eastAsia="ru-RU"/>
        </w:rPr>
        <w:t>Переутверждена</w:t>
      </w:r>
      <w:proofErr w:type="spellEnd"/>
      <w:r w:rsidRPr="000743CD">
        <w:rPr>
          <w:spacing w:val="-2"/>
          <w:sz w:val="24"/>
          <w:szCs w:val="24"/>
          <w:lang w:eastAsia="ru-RU"/>
        </w:rPr>
        <w:t xml:space="preserve">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>16.05.2024 г., протокол № 8.</w:t>
      </w:r>
    </w:p>
    <w:p w:rsidR="00232D3E" w:rsidRDefault="00232D3E" w:rsidP="00232D3E">
      <w:pPr>
        <w:pStyle w:val="a7"/>
        <w:shd w:val="clear" w:color="auto" w:fill="FFFFFF"/>
        <w:spacing w:before="0" w:beforeAutospacing="0" w:after="0" w:afterAutospacing="0"/>
        <w:ind w:right="-284"/>
        <w:jc w:val="both"/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4D02AE" w:rsidRPr="00894E0B" w:rsidRDefault="004D02AE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4D02AE" w:rsidRPr="00894E0B" w:rsidRDefault="004D02AE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4D02AE" w:rsidRPr="00894E0B" w:rsidRDefault="004D02AE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2A50B4" w:rsidP="004D02AE">
      <w:pPr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bCs/>
          <w:sz w:val="24"/>
          <w:szCs w:val="24"/>
          <w:lang w:eastAsia="ru-RU"/>
        </w:rPr>
        <w:t xml:space="preserve">Психолого-педагогическое сопровождение профильного и профессионального самоопределения </w:t>
      </w:r>
      <w:r w:rsidR="0095026F" w:rsidRPr="00894E0B">
        <w:rPr>
          <w:rFonts w:eastAsia="Times New Roman"/>
          <w:sz w:val="24"/>
          <w:szCs w:val="24"/>
          <w:lang w:eastAsia="ru-RU"/>
        </w:rPr>
        <w:t xml:space="preserve">[Текст]: рабочая программа дисциплины по направлению подготовки </w:t>
      </w:r>
      <w:r w:rsidRPr="00894E0B">
        <w:rPr>
          <w:rFonts w:eastAsia="Times New Roman"/>
          <w:sz w:val="24"/>
          <w:szCs w:val="24"/>
          <w:lang w:eastAsia="ru-RU"/>
        </w:rPr>
        <w:t xml:space="preserve">44.03.01 </w:t>
      </w:r>
      <w:r w:rsidR="001E5BEC" w:rsidRPr="00894E0B">
        <w:rPr>
          <w:rFonts w:eastAsia="Times New Roman"/>
          <w:sz w:val="24"/>
          <w:szCs w:val="24"/>
          <w:lang w:eastAsia="ru-RU"/>
        </w:rPr>
        <w:t>«</w:t>
      </w:r>
      <w:r w:rsidRPr="00894E0B">
        <w:rPr>
          <w:rFonts w:eastAsia="Times New Roman"/>
          <w:sz w:val="24"/>
          <w:szCs w:val="24"/>
          <w:lang w:eastAsia="ru-RU"/>
        </w:rPr>
        <w:t>Педагогическое образование</w:t>
      </w:r>
      <w:r w:rsidR="001E5BEC" w:rsidRPr="00894E0B">
        <w:rPr>
          <w:rFonts w:eastAsia="Times New Roman"/>
          <w:sz w:val="24"/>
          <w:szCs w:val="24"/>
          <w:lang w:eastAsia="ru-RU"/>
        </w:rPr>
        <w:t>»</w:t>
      </w:r>
      <w:r w:rsidR="0095026F" w:rsidRPr="00894E0B">
        <w:rPr>
          <w:rFonts w:eastAsia="Times New Roman"/>
          <w:sz w:val="24"/>
          <w:szCs w:val="24"/>
          <w:lang w:eastAsia="ru-RU"/>
        </w:rPr>
        <w:t>, профиль подготовки: «</w:t>
      </w:r>
      <w:r w:rsidRPr="00894E0B">
        <w:rPr>
          <w:rFonts w:eastAsia="Times New Roman"/>
          <w:sz w:val="24"/>
          <w:szCs w:val="24"/>
          <w:lang w:eastAsia="ru-RU"/>
        </w:rPr>
        <w:t>Арт-педагогика (театральное творчество)</w:t>
      </w:r>
      <w:r w:rsidR="0095026F" w:rsidRPr="00894E0B">
        <w:rPr>
          <w:rFonts w:eastAsia="Times New Roman"/>
          <w:sz w:val="24"/>
          <w:szCs w:val="24"/>
          <w:lang w:eastAsia="ru-RU"/>
        </w:rPr>
        <w:t>», квалификация (степень) выпускника: «бакалавр» / сост. И.В. Москаленко.</w:t>
      </w:r>
      <w:r w:rsidR="00620B1A" w:rsidRPr="00894E0B">
        <w:rPr>
          <w:rFonts w:eastAsia="Times New Roman"/>
          <w:sz w:val="24"/>
          <w:szCs w:val="24"/>
          <w:lang w:eastAsia="ru-RU"/>
        </w:rPr>
        <w:t xml:space="preserve"> </w:t>
      </w:r>
      <w:r w:rsidR="0095026F" w:rsidRPr="00894E0B">
        <w:rPr>
          <w:rFonts w:eastAsia="Times New Roman"/>
          <w:sz w:val="24"/>
          <w:szCs w:val="24"/>
          <w:lang w:eastAsia="ru-RU"/>
        </w:rPr>
        <w:t xml:space="preserve">– Кемерово: </w:t>
      </w:r>
      <w:proofErr w:type="spellStart"/>
      <w:r w:rsidR="0095026F" w:rsidRPr="00894E0B">
        <w:rPr>
          <w:rFonts w:eastAsia="Times New Roman"/>
          <w:sz w:val="24"/>
          <w:szCs w:val="24"/>
          <w:lang w:eastAsia="ru-RU"/>
        </w:rPr>
        <w:t>К</w:t>
      </w:r>
      <w:r w:rsidR="000A733D" w:rsidRPr="00894E0B">
        <w:rPr>
          <w:rFonts w:eastAsia="Times New Roman"/>
          <w:sz w:val="24"/>
          <w:szCs w:val="24"/>
          <w:lang w:eastAsia="ru-RU"/>
        </w:rPr>
        <w:t>емеров</w:t>
      </w:r>
      <w:proofErr w:type="spellEnd"/>
      <w:r w:rsidR="000A733D" w:rsidRPr="00894E0B">
        <w:rPr>
          <w:rFonts w:eastAsia="Times New Roman"/>
          <w:sz w:val="24"/>
          <w:szCs w:val="24"/>
          <w:lang w:eastAsia="ru-RU"/>
        </w:rPr>
        <w:t xml:space="preserve">. гос. ин-т культуры, </w:t>
      </w:r>
      <w:proofErr w:type="gramStart"/>
      <w:r w:rsidR="000A733D" w:rsidRPr="00894E0B">
        <w:rPr>
          <w:rFonts w:eastAsia="Times New Roman"/>
          <w:sz w:val="24"/>
          <w:szCs w:val="24"/>
          <w:lang w:eastAsia="ru-RU"/>
        </w:rPr>
        <w:t>2022</w:t>
      </w:r>
      <w:r w:rsidR="0095026F" w:rsidRPr="00894E0B">
        <w:rPr>
          <w:rFonts w:eastAsia="Times New Roman"/>
          <w:sz w:val="24"/>
          <w:szCs w:val="24"/>
          <w:lang w:eastAsia="ru-RU"/>
        </w:rPr>
        <w:t>.–</w:t>
      </w:r>
      <w:proofErr w:type="gramEnd"/>
      <w:r w:rsidR="0095026F" w:rsidRPr="00894E0B">
        <w:rPr>
          <w:rFonts w:eastAsia="Times New Roman"/>
          <w:sz w:val="24"/>
          <w:szCs w:val="24"/>
          <w:lang w:eastAsia="ru-RU"/>
        </w:rPr>
        <w:t xml:space="preserve"> </w:t>
      </w:r>
      <w:r w:rsidR="00266B43">
        <w:rPr>
          <w:rFonts w:eastAsia="Times New Roman"/>
          <w:sz w:val="24"/>
          <w:szCs w:val="24"/>
          <w:lang w:eastAsia="ru-RU"/>
        </w:rPr>
        <w:t>1</w:t>
      </w:r>
      <w:r w:rsidR="00964F9C" w:rsidRPr="00894E0B">
        <w:rPr>
          <w:rFonts w:eastAsia="Times New Roman"/>
          <w:sz w:val="24"/>
          <w:szCs w:val="24"/>
          <w:lang w:eastAsia="ru-RU"/>
        </w:rPr>
        <w:t>3</w:t>
      </w:r>
      <w:r w:rsidR="0095026F" w:rsidRPr="00894E0B">
        <w:rPr>
          <w:rFonts w:eastAsia="Times New Roman"/>
          <w:sz w:val="24"/>
          <w:szCs w:val="24"/>
          <w:lang w:eastAsia="ru-RU"/>
        </w:rPr>
        <w:t> с.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right"/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right"/>
        <w:rPr>
          <w:rFonts w:eastAsia="Times New Roman"/>
          <w:snapToGrid w:val="0"/>
          <w:sz w:val="24"/>
          <w:szCs w:val="24"/>
          <w:lang w:eastAsia="ru-RU"/>
        </w:rPr>
      </w:pPr>
      <w:r w:rsidRPr="00894E0B">
        <w:rPr>
          <w:rFonts w:eastAsia="Times New Roman"/>
          <w:snapToGrid w:val="0"/>
          <w:sz w:val="24"/>
          <w:szCs w:val="24"/>
          <w:lang w:eastAsia="ru-RU"/>
        </w:rPr>
        <w:t>Составитель: Москаленко И.В.,</w:t>
      </w: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  <w:r w:rsidRPr="00894E0B">
        <w:rPr>
          <w:rFonts w:eastAsia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канд. </w:t>
      </w:r>
      <w:proofErr w:type="spellStart"/>
      <w:r w:rsidRPr="00894E0B">
        <w:rPr>
          <w:rFonts w:eastAsia="Times New Roman"/>
          <w:snapToGrid w:val="0"/>
          <w:sz w:val="24"/>
          <w:szCs w:val="24"/>
          <w:lang w:eastAsia="ru-RU"/>
        </w:rPr>
        <w:t>пед</w:t>
      </w:r>
      <w:proofErr w:type="spellEnd"/>
      <w:r w:rsidRPr="00894E0B">
        <w:rPr>
          <w:rFonts w:eastAsia="Times New Roman"/>
          <w:snapToGrid w:val="0"/>
          <w:sz w:val="24"/>
          <w:szCs w:val="24"/>
          <w:lang w:eastAsia="ru-RU"/>
        </w:rPr>
        <w:t>. наук, доцент</w:t>
      </w:r>
    </w:p>
    <w:p w:rsidR="0095026F" w:rsidRPr="00894E0B" w:rsidRDefault="0095026F" w:rsidP="00950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F02C08" w:rsidRPr="00E47F3B" w:rsidRDefault="00F02C08" w:rsidP="00F02C08">
      <w:pPr>
        <w:pageBreakBefore/>
        <w:jc w:val="center"/>
        <w:rPr>
          <w:sz w:val="24"/>
          <w:szCs w:val="24"/>
        </w:rPr>
      </w:pPr>
      <w:r w:rsidRPr="00E47F3B">
        <w:rPr>
          <w:b/>
          <w:bCs/>
          <w:sz w:val="24"/>
          <w:szCs w:val="24"/>
          <w:u w:val="single"/>
        </w:rPr>
        <w:lastRenderedPageBreak/>
        <w:t xml:space="preserve">Содержание </w:t>
      </w:r>
      <w:r w:rsidRPr="00E47F3B">
        <w:rPr>
          <w:b/>
          <w:color w:val="000000"/>
          <w:sz w:val="24"/>
          <w:szCs w:val="24"/>
          <w:u w:val="single"/>
        </w:rPr>
        <w:t>рабочей программы дисциплины</w:t>
      </w:r>
      <w:r w:rsidRPr="00E47F3B">
        <w:rPr>
          <w:color w:val="000000"/>
          <w:sz w:val="24"/>
          <w:szCs w:val="24"/>
        </w:rPr>
        <w:t xml:space="preserve"> </w:t>
      </w:r>
    </w:p>
    <w:p w:rsidR="001B1F6A" w:rsidRPr="00894E0B" w:rsidRDefault="001B1F6A" w:rsidP="00A84CD0">
      <w:pPr>
        <w:widowControl w:val="0"/>
        <w:spacing w:line="240" w:lineRule="auto"/>
        <w:ind w:left="-540" w:right="0" w:firstLine="360"/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Style w:val="af8"/>
        <w:tblW w:w="0" w:type="auto"/>
        <w:tblInd w:w="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7894"/>
        <w:gridCol w:w="558"/>
      </w:tblGrid>
      <w:tr w:rsidR="00894E0B" w:rsidRPr="001B1F6A" w:rsidTr="00A84CD0">
        <w:tc>
          <w:tcPr>
            <w:tcW w:w="621" w:type="dxa"/>
          </w:tcPr>
          <w:p w:rsidR="00894E0B" w:rsidRPr="001B1F6A" w:rsidRDefault="00894E0B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Цели освоения дисциплины</w:t>
            </w:r>
          </w:p>
        </w:tc>
        <w:tc>
          <w:tcPr>
            <w:tcW w:w="558" w:type="dxa"/>
          </w:tcPr>
          <w:p w:rsidR="00894E0B" w:rsidRPr="001B1F6A" w:rsidRDefault="001B1F6A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894E0B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 xml:space="preserve">Место дисциплины в структуре образовательной программы </w:t>
            </w:r>
            <w:proofErr w:type="spellStart"/>
            <w:r w:rsidRPr="001B1F6A">
              <w:rPr>
                <w:sz w:val="24"/>
                <w:szCs w:val="24"/>
              </w:rPr>
              <w:t>бакалавриата</w:t>
            </w:r>
            <w:proofErr w:type="spellEnd"/>
          </w:p>
        </w:tc>
        <w:tc>
          <w:tcPr>
            <w:tcW w:w="558" w:type="dxa"/>
          </w:tcPr>
          <w:p w:rsidR="00894E0B" w:rsidRPr="001B1F6A" w:rsidRDefault="001B1F6A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894E0B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Планируемые результаты обучения по дисциплине, соотнесенные с</w:t>
            </w:r>
            <w:r w:rsidR="001B1F6A" w:rsidRPr="001B1F6A">
              <w:rPr>
                <w:sz w:val="24"/>
                <w:szCs w:val="24"/>
              </w:rPr>
              <w:t xml:space="preserve"> планируемыми результатами освоения образовательной программы</w:t>
            </w:r>
          </w:p>
        </w:tc>
        <w:tc>
          <w:tcPr>
            <w:tcW w:w="558" w:type="dxa"/>
          </w:tcPr>
          <w:p w:rsidR="00894E0B" w:rsidRPr="001B1F6A" w:rsidRDefault="001B1F6A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1B1F6A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Объем, структура и содержание дисциплины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4.1</w:t>
            </w:r>
          </w:p>
          <w:p w:rsidR="00F02C08" w:rsidRPr="001B1F6A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4.2</w:t>
            </w:r>
          </w:p>
        </w:tc>
        <w:tc>
          <w:tcPr>
            <w:tcW w:w="7894" w:type="dxa"/>
          </w:tcPr>
          <w:p w:rsidR="00E12590" w:rsidRDefault="00E12590" w:rsidP="00A84CD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</w:t>
            </w:r>
          </w:p>
          <w:p w:rsidR="00894E0B" w:rsidRPr="001B1F6A" w:rsidRDefault="00E12590" w:rsidP="00A84CD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894E0B" w:rsidRPr="001B1F6A">
              <w:rPr>
                <w:sz w:val="24"/>
                <w:szCs w:val="24"/>
              </w:rPr>
              <w:t>труктура дисциплины</w:t>
            </w:r>
          </w:p>
        </w:tc>
        <w:tc>
          <w:tcPr>
            <w:tcW w:w="558" w:type="dxa"/>
          </w:tcPr>
          <w:p w:rsidR="00894E0B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  <w:p w:rsidR="00E12590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4.3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Содержание дисциплины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894E0B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Образовательные и информационно-коммуникационные технологии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5.1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Образовательные технологии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5.2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Информационно-коммуникационные технологии обучения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894E0B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Учебно-методическое обеспечение СР обучающихся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894E0B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 xml:space="preserve"> Фонд оценочных средств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015132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  <w:r w:rsidR="001B1F6A" w:rsidRPr="001B1F6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Учебно-методическое и информационное обеспечение дисциплины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8.1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Основная литература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1B1F6A" w:rsidRPr="001B1F6A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8.2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Дополнительная литература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1B1F6A" w:rsidRPr="001B1F6A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8.3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>Ресурсы информационно-телекоммуникационной сети «Интернет»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8.4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sz w:val="24"/>
                <w:szCs w:val="24"/>
              </w:rPr>
            </w:pPr>
            <w:r w:rsidRPr="001B1F6A">
              <w:rPr>
                <w:sz w:val="24"/>
                <w:szCs w:val="24"/>
              </w:rPr>
              <w:t xml:space="preserve">Программное обеспечение и информационные справочные системы 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</w:tr>
      <w:tr w:rsidR="00F02C08" w:rsidRPr="001B1F6A" w:rsidTr="00A84CD0">
        <w:tc>
          <w:tcPr>
            <w:tcW w:w="621" w:type="dxa"/>
          </w:tcPr>
          <w:p w:rsidR="00F02C08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7894" w:type="dxa"/>
          </w:tcPr>
          <w:p w:rsidR="00F02C08" w:rsidRPr="001B1F6A" w:rsidRDefault="00F02C08" w:rsidP="00A84CD0">
            <w:pPr>
              <w:rPr>
                <w:sz w:val="24"/>
                <w:szCs w:val="24"/>
              </w:rPr>
            </w:pPr>
            <w:r w:rsidRPr="003F43BC">
              <w:rPr>
                <w:iCs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</w:tcPr>
          <w:p w:rsidR="00F02C08" w:rsidRDefault="00A84CD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F02C08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="001B1F6A" w:rsidRPr="001B1F6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894" w:type="dxa"/>
          </w:tcPr>
          <w:p w:rsidR="00894E0B" w:rsidRPr="001B1F6A" w:rsidRDefault="00894E0B" w:rsidP="00A84CD0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1B1F6A">
              <w:rPr>
                <w:bCs/>
                <w:sz w:val="24"/>
                <w:szCs w:val="24"/>
              </w:rPr>
              <w:t xml:space="preserve">Особенности реализации дисциплины для инвалидов и лиц </w:t>
            </w:r>
            <w:r w:rsidR="001B1F6A" w:rsidRPr="001B1F6A">
              <w:rPr>
                <w:bCs/>
                <w:sz w:val="24"/>
                <w:szCs w:val="24"/>
              </w:rPr>
              <w:t>с ограниченными возможностями здоровья</w:t>
            </w:r>
          </w:p>
        </w:tc>
        <w:tc>
          <w:tcPr>
            <w:tcW w:w="558" w:type="dxa"/>
          </w:tcPr>
          <w:p w:rsidR="00894E0B" w:rsidRPr="001B1F6A" w:rsidRDefault="00A84CD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894E0B" w:rsidRPr="001B1F6A" w:rsidTr="00A84CD0">
        <w:tc>
          <w:tcPr>
            <w:tcW w:w="621" w:type="dxa"/>
          </w:tcPr>
          <w:p w:rsidR="00894E0B" w:rsidRPr="001B1F6A" w:rsidRDefault="001B1F6A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1B1F6A">
              <w:rPr>
                <w:rFonts w:eastAsia="Calibri"/>
                <w:sz w:val="24"/>
                <w:szCs w:val="24"/>
              </w:rPr>
              <w:t>1</w:t>
            </w:r>
            <w:r w:rsidR="00F02C08">
              <w:rPr>
                <w:rFonts w:eastAsia="Calibri"/>
                <w:sz w:val="24"/>
                <w:szCs w:val="24"/>
              </w:rPr>
              <w:t>1</w:t>
            </w:r>
            <w:r w:rsidRPr="001B1F6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894" w:type="dxa"/>
          </w:tcPr>
          <w:p w:rsidR="00894E0B" w:rsidRPr="001B1F6A" w:rsidRDefault="00894E0B" w:rsidP="00A84CD0">
            <w:r w:rsidRPr="001B1F6A">
              <w:rPr>
                <w:bCs/>
                <w:sz w:val="24"/>
                <w:szCs w:val="24"/>
              </w:rPr>
              <w:t>Перечень ключевых слов</w:t>
            </w:r>
          </w:p>
        </w:tc>
        <w:tc>
          <w:tcPr>
            <w:tcW w:w="558" w:type="dxa"/>
          </w:tcPr>
          <w:p w:rsidR="00894E0B" w:rsidRPr="001B1F6A" w:rsidRDefault="00E12590" w:rsidP="00A84CD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</w:tr>
    </w:tbl>
    <w:p w:rsidR="001B1F6A" w:rsidRDefault="001B1F6A" w:rsidP="00A84C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1B1F6A" w:rsidRDefault="001B1F6A" w:rsidP="00A84CD0">
      <w:pPr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br w:type="page"/>
      </w:r>
    </w:p>
    <w:p w:rsidR="0095026F" w:rsidRPr="00894E0B" w:rsidRDefault="0095026F" w:rsidP="00015132">
      <w:pPr>
        <w:widowControl w:val="0"/>
        <w:numPr>
          <w:ilvl w:val="0"/>
          <w:numId w:val="27"/>
        </w:num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b/>
          <w:sz w:val="24"/>
          <w:szCs w:val="24"/>
          <w:lang w:eastAsia="ru-RU"/>
        </w:rPr>
        <w:lastRenderedPageBreak/>
        <w:t>Цели освоения дисциплины</w:t>
      </w:r>
      <w:r w:rsidRPr="00894E0B">
        <w:rPr>
          <w:rFonts w:eastAsia="Times New Roman"/>
          <w:sz w:val="24"/>
          <w:szCs w:val="24"/>
          <w:lang w:eastAsia="ru-RU"/>
        </w:rPr>
        <w:t>:</w:t>
      </w:r>
    </w:p>
    <w:p w:rsidR="0095026F" w:rsidRPr="00894E0B" w:rsidRDefault="00910DD9" w:rsidP="00015132">
      <w:p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Р</w:t>
      </w:r>
      <w:r w:rsidR="0095026F" w:rsidRPr="00894E0B">
        <w:rPr>
          <w:rFonts w:eastAsia="Times New Roman"/>
          <w:sz w:val="24"/>
          <w:szCs w:val="24"/>
          <w:lang w:eastAsia="ru-RU"/>
        </w:rPr>
        <w:t>азвитие</w:t>
      </w:r>
      <w:r w:rsidRPr="00894E0B">
        <w:rPr>
          <w:rFonts w:eastAsia="Times New Roman"/>
          <w:sz w:val="24"/>
          <w:szCs w:val="24"/>
          <w:lang w:eastAsia="ru-RU"/>
        </w:rPr>
        <w:t xml:space="preserve"> способности студентов к</w:t>
      </w:r>
      <w:r w:rsidR="002225F2" w:rsidRPr="00894E0B">
        <w:rPr>
          <w:rFonts w:eastAsia="Times New Roman"/>
          <w:sz w:val="24"/>
          <w:szCs w:val="24"/>
          <w:lang w:eastAsia="ru-RU"/>
        </w:rPr>
        <w:t xml:space="preserve"> самопознанию,</w:t>
      </w:r>
      <w:r w:rsidRPr="00894E0B">
        <w:rPr>
          <w:rFonts w:eastAsia="Times New Roman"/>
          <w:sz w:val="24"/>
          <w:szCs w:val="24"/>
          <w:lang w:eastAsia="ru-RU"/>
        </w:rPr>
        <w:t xml:space="preserve"> личностному росту и самообразованию; развитие</w:t>
      </w:r>
      <w:r w:rsidR="0095026F" w:rsidRPr="00894E0B">
        <w:rPr>
          <w:rFonts w:eastAsia="Times New Roman"/>
          <w:sz w:val="24"/>
          <w:szCs w:val="24"/>
          <w:lang w:eastAsia="ru-RU"/>
        </w:rPr>
        <w:t xml:space="preserve"> педагогического мышления, педагогических способностей у студентов: аналитических, коммуникативных, рефлексивных, креативных и других, необходимых при решении профессиональных и жизненных проблем.</w:t>
      </w:r>
    </w:p>
    <w:p w:rsidR="0095026F" w:rsidRPr="00894E0B" w:rsidRDefault="0095026F" w:rsidP="00015132">
      <w:p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015132">
      <w:pPr>
        <w:widowControl w:val="0"/>
        <w:numPr>
          <w:ilvl w:val="0"/>
          <w:numId w:val="27"/>
        </w:numPr>
        <w:spacing w:line="240" w:lineRule="auto"/>
        <w:ind w:left="0" w:right="0"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894E0B">
        <w:rPr>
          <w:rFonts w:eastAsia="Times New Roman"/>
          <w:b/>
          <w:sz w:val="24"/>
          <w:szCs w:val="24"/>
          <w:lang w:eastAsia="ru-RU"/>
        </w:rPr>
        <w:t xml:space="preserve">Место дисциплины в структуре ООП </w:t>
      </w:r>
      <w:proofErr w:type="spellStart"/>
      <w:r w:rsidRPr="00894E0B">
        <w:rPr>
          <w:rFonts w:eastAsia="Times New Roman"/>
          <w:b/>
          <w:sz w:val="24"/>
          <w:szCs w:val="24"/>
          <w:lang w:eastAsia="ru-RU"/>
        </w:rPr>
        <w:t>бакалавриата</w:t>
      </w:r>
      <w:proofErr w:type="spellEnd"/>
      <w:r w:rsidRPr="00894E0B">
        <w:rPr>
          <w:rFonts w:eastAsia="Times New Roman"/>
          <w:b/>
          <w:sz w:val="24"/>
          <w:szCs w:val="24"/>
          <w:lang w:eastAsia="ru-RU"/>
        </w:rPr>
        <w:t>:</w:t>
      </w:r>
    </w:p>
    <w:p w:rsidR="0095026F" w:rsidRPr="00894E0B" w:rsidRDefault="0095026F" w:rsidP="00015132">
      <w:p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дисциплина «</w:t>
      </w:r>
      <w:r w:rsidR="002225F2" w:rsidRPr="00894E0B">
        <w:rPr>
          <w:rFonts w:eastAsia="Times New Roman"/>
          <w:sz w:val="24"/>
          <w:szCs w:val="24"/>
          <w:lang w:eastAsia="ru-RU"/>
        </w:rPr>
        <w:t>Психолого-педагогическое сопровождение профильного и профессионального самоопределения</w:t>
      </w:r>
      <w:r w:rsidRPr="00894E0B">
        <w:rPr>
          <w:rFonts w:eastAsia="Times New Roman"/>
          <w:sz w:val="24"/>
          <w:szCs w:val="24"/>
          <w:lang w:eastAsia="ru-RU"/>
        </w:rPr>
        <w:t>» опирается на такие ранее изученные дисциплины как:</w:t>
      </w:r>
      <w:r w:rsidR="002225F2" w:rsidRPr="00894E0B">
        <w:rPr>
          <w:rFonts w:eastAsia="Times New Roman"/>
          <w:sz w:val="24"/>
          <w:szCs w:val="24"/>
          <w:lang w:eastAsia="ru-RU"/>
        </w:rPr>
        <w:t xml:space="preserve"> «Психология», «Педагогика</w:t>
      </w:r>
      <w:r w:rsidRPr="00894E0B">
        <w:rPr>
          <w:rFonts w:eastAsia="Times New Roman"/>
          <w:sz w:val="24"/>
          <w:szCs w:val="24"/>
          <w:lang w:eastAsia="ru-RU"/>
        </w:rPr>
        <w:t>»</w:t>
      </w:r>
      <w:r w:rsidR="002225F2" w:rsidRPr="00894E0B">
        <w:rPr>
          <w:rFonts w:eastAsia="Times New Roman"/>
          <w:sz w:val="24"/>
          <w:szCs w:val="24"/>
          <w:lang w:eastAsia="ru-RU"/>
        </w:rPr>
        <w:t>, «Психолого-педагогический практикум», «Технология и организация воспитательных практик», «Обучение лиц с ОВЗ и особыми образовательными потребностями в дополнительном образовании»</w:t>
      </w:r>
      <w:r w:rsidR="00390764" w:rsidRPr="00894E0B">
        <w:rPr>
          <w:rFonts w:eastAsia="Times New Roman"/>
          <w:sz w:val="24"/>
          <w:szCs w:val="24"/>
          <w:lang w:eastAsia="ru-RU"/>
        </w:rPr>
        <w:t xml:space="preserve"> и предшествует такой дисциплине</w:t>
      </w:r>
      <w:r w:rsidRPr="00894E0B">
        <w:rPr>
          <w:rFonts w:eastAsia="Times New Roman"/>
          <w:sz w:val="24"/>
          <w:szCs w:val="24"/>
          <w:lang w:eastAsia="ru-RU"/>
        </w:rPr>
        <w:t>, как «</w:t>
      </w:r>
      <w:r w:rsidR="00390764" w:rsidRPr="00894E0B">
        <w:rPr>
          <w:rFonts w:eastAsia="Times New Roman"/>
          <w:sz w:val="24"/>
          <w:szCs w:val="24"/>
          <w:lang w:eastAsia="ru-RU"/>
        </w:rPr>
        <w:t xml:space="preserve">Арт-педагогика»  </w:t>
      </w:r>
      <w:r w:rsidRPr="00894E0B">
        <w:rPr>
          <w:rFonts w:eastAsia="Times New Roman"/>
          <w:sz w:val="24"/>
          <w:szCs w:val="24"/>
          <w:lang w:eastAsia="ru-RU"/>
        </w:rPr>
        <w:t>«</w:t>
      </w:r>
      <w:r w:rsidR="00390764" w:rsidRPr="00894E0B">
        <w:rPr>
          <w:rFonts w:eastAsia="Times New Roman"/>
          <w:sz w:val="24"/>
          <w:szCs w:val="24"/>
          <w:lang w:eastAsia="ru-RU"/>
        </w:rPr>
        <w:t>Психолого-педагогическое сопровождение профильного и профессионального самоопределения</w:t>
      </w:r>
      <w:r w:rsidRPr="00894E0B">
        <w:rPr>
          <w:rFonts w:eastAsia="Times New Roman"/>
          <w:sz w:val="24"/>
          <w:szCs w:val="24"/>
          <w:lang w:eastAsia="ru-RU"/>
        </w:rPr>
        <w:t>» относится к обязательной части</w:t>
      </w:r>
      <w:r w:rsidR="00390764" w:rsidRPr="00894E0B">
        <w:rPr>
          <w:rFonts w:eastAsia="Times New Roman"/>
          <w:sz w:val="24"/>
          <w:szCs w:val="24"/>
          <w:lang w:eastAsia="ru-RU"/>
        </w:rPr>
        <w:t xml:space="preserve">, модуль общепрофессиональной подготовки </w:t>
      </w:r>
      <w:r w:rsidRPr="00894E0B">
        <w:rPr>
          <w:rFonts w:eastAsia="Times New Roman"/>
          <w:sz w:val="24"/>
          <w:szCs w:val="24"/>
          <w:lang w:eastAsia="ru-RU"/>
        </w:rPr>
        <w:t xml:space="preserve">по направлению: </w:t>
      </w:r>
      <w:r w:rsidR="00390764" w:rsidRPr="00894E0B">
        <w:rPr>
          <w:rFonts w:eastAsia="Times New Roman"/>
          <w:sz w:val="24"/>
          <w:szCs w:val="24"/>
          <w:lang w:eastAsia="ru-RU"/>
        </w:rPr>
        <w:t>44.03.01 «Педагогическое образование».</w:t>
      </w:r>
    </w:p>
    <w:p w:rsidR="00390764" w:rsidRPr="00894E0B" w:rsidRDefault="00390764" w:rsidP="0095026F">
      <w:pPr>
        <w:spacing w:line="240" w:lineRule="auto"/>
        <w:ind w:right="0" w:firstLine="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95026F" w:rsidRPr="00015132" w:rsidRDefault="0095026F" w:rsidP="00015132">
      <w:pPr>
        <w:widowControl w:val="0"/>
        <w:spacing w:line="240" w:lineRule="auto"/>
        <w:ind w:left="0" w:right="0" w:firstLine="709"/>
        <w:rPr>
          <w:rFonts w:eastAsia="Times New Roman"/>
          <w:b/>
          <w:sz w:val="24"/>
          <w:szCs w:val="24"/>
          <w:lang w:eastAsia="ru-RU"/>
        </w:rPr>
      </w:pPr>
      <w:r w:rsidRPr="00894E0B">
        <w:rPr>
          <w:rFonts w:eastAsia="Times New Roman"/>
          <w:b/>
          <w:lang w:eastAsia="ru-RU"/>
        </w:rPr>
        <w:t xml:space="preserve">3. </w:t>
      </w:r>
      <w:r w:rsidRPr="00015132">
        <w:rPr>
          <w:rFonts w:eastAsia="Times New Roman"/>
          <w:b/>
          <w:sz w:val="24"/>
          <w:szCs w:val="24"/>
          <w:lang w:eastAsia="ru-RU"/>
        </w:rPr>
        <w:t>Планируемые результаты</w:t>
      </w:r>
      <w:r w:rsidR="00E43D12" w:rsidRPr="00015132">
        <w:rPr>
          <w:rFonts w:eastAsia="Times New Roman"/>
          <w:b/>
          <w:sz w:val="24"/>
          <w:szCs w:val="24"/>
          <w:lang w:eastAsia="ru-RU"/>
        </w:rPr>
        <w:t xml:space="preserve"> обучения по дисциплине</w:t>
      </w:r>
      <w:r w:rsidRPr="00015132">
        <w:rPr>
          <w:rFonts w:eastAsia="Times New Roman"/>
          <w:b/>
          <w:sz w:val="24"/>
          <w:szCs w:val="24"/>
          <w:lang w:eastAsia="ru-RU"/>
        </w:rPr>
        <w:t>, соотнесенные с планируемыми результатами освоения образовательной программы</w:t>
      </w:r>
    </w:p>
    <w:p w:rsidR="0095026F" w:rsidRPr="00894E0B" w:rsidRDefault="0095026F" w:rsidP="0095026F">
      <w:pPr>
        <w:widowControl w:val="0"/>
        <w:tabs>
          <w:tab w:val="left" w:pos="284"/>
        </w:tabs>
        <w:autoSpaceDE w:val="0"/>
        <w:autoSpaceDN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 w:bidi="ru-RU"/>
        </w:rPr>
      </w:pPr>
      <w:r w:rsidRPr="00894E0B">
        <w:rPr>
          <w:rFonts w:eastAsia="Times New Roman"/>
          <w:sz w:val="24"/>
          <w:szCs w:val="24"/>
          <w:lang w:eastAsia="ru-RU" w:bidi="ru-RU"/>
        </w:rPr>
        <w:t>Изучение дисциплины направлено на формирование следующих компетенций и индикаторов их достижения.</w:t>
      </w:r>
    </w:p>
    <w:tbl>
      <w:tblPr>
        <w:tblStyle w:val="15"/>
        <w:tblW w:w="9497" w:type="dxa"/>
        <w:tblInd w:w="-5" w:type="dxa"/>
        <w:tblLook w:val="04A0" w:firstRow="1" w:lastRow="0" w:firstColumn="1" w:lastColumn="0" w:noHBand="0" w:noVBand="1"/>
      </w:tblPr>
      <w:tblGrid>
        <w:gridCol w:w="2835"/>
        <w:gridCol w:w="2127"/>
        <w:gridCol w:w="2198"/>
        <w:gridCol w:w="2337"/>
      </w:tblGrid>
      <w:tr w:rsidR="0095026F" w:rsidRPr="00894E0B" w:rsidTr="0060369E">
        <w:tc>
          <w:tcPr>
            <w:tcW w:w="2835" w:type="dxa"/>
            <w:vMerge w:val="restart"/>
          </w:tcPr>
          <w:p w:rsidR="0095026F" w:rsidRPr="00894E0B" w:rsidRDefault="0095026F" w:rsidP="0095026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b/>
                <w:lang w:eastAsia="ru-RU" w:bidi="ru-RU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</w:tcPr>
          <w:p w:rsidR="0095026F" w:rsidRPr="00894E0B" w:rsidRDefault="0095026F" w:rsidP="0095026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b/>
                <w:lang w:eastAsia="ru-RU" w:bidi="ru-RU"/>
              </w:rPr>
              <w:t>Индикаторы достижения компетенций</w:t>
            </w:r>
          </w:p>
        </w:tc>
      </w:tr>
      <w:tr w:rsidR="0095026F" w:rsidRPr="00894E0B" w:rsidTr="0060369E">
        <w:tc>
          <w:tcPr>
            <w:tcW w:w="2835" w:type="dxa"/>
            <w:vMerge/>
          </w:tcPr>
          <w:p w:rsidR="0095026F" w:rsidRPr="00894E0B" w:rsidRDefault="0095026F" w:rsidP="0095026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</w:tc>
        <w:tc>
          <w:tcPr>
            <w:tcW w:w="2127" w:type="dxa"/>
          </w:tcPr>
          <w:p w:rsidR="0095026F" w:rsidRPr="00894E0B" w:rsidRDefault="0095026F" w:rsidP="0095026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b/>
                <w:lang w:eastAsia="ru-RU" w:bidi="ru-RU"/>
              </w:rPr>
              <w:t>знать</w:t>
            </w:r>
          </w:p>
        </w:tc>
        <w:tc>
          <w:tcPr>
            <w:tcW w:w="2198" w:type="dxa"/>
          </w:tcPr>
          <w:p w:rsidR="0095026F" w:rsidRPr="00894E0B" w:rsidRDefault="0095026F" w:rsidP="0095026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b/>
                <w:lang w:eastAsia="ru-RU" w:bidi="ru-RU"/>
              </w:rPr>
              <w:t>уметь</w:t>
            </w:r>
          </w:p>
        </w:tc>
        <w:tc>
          <w:tcPr>
            <w:tcW w:w="2337" w:type="dxa"/>
          </w:tcPr>
          <w:p w:rsidR="0095026F" w:rsidRPr="00894E0B" w:rsidRDefault="0095026F" w:rsidP="0095026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b/>
                <w:lang w:eastAsia="ru-RU" w:bidi="ru-RU"/>
              </w:rPr>
              <w:t>владеть</w:t>
            </w:r>
          </w:p>
        </w:tc>
      </w:tr>
      <w:tr w:rsidR="0095026F" w:rsidRPr="00894E0B" w:rsidTr="0060369E">
        <w:tc>
          <w:tcPr>
            <w:tcW w:w="2835" w:type="dxa"/>
          </w:tcPr>
          <w:p w:rsidR="00BB408D" w:rsidRPr="00894E0B" w:rsidRDefault="00BB408D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УК-6</w:t>
            </w:r>
            <w:r w:rsidR="0095026F" w:rsidRPr="00894E0B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.</w:t>
            </w:r>
            <w:r w:rsidR="0095026F" w:rsidRPr="00894E0B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Pr="00894E0B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B408D" w:rsidRPr="00894E0B" w:rsidRDefault="00BB408D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415E22" w:rsidRPr="00894E0B" w:rsidRDefault="00415E22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  <w:p w:rsidR="00415E22" w:rsidRPr="00894E0B" w:rsidRDefault="00415E22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  <w:p w:rsidR="00415E22" w:rsidRPr="00894E0B" w:rsidRDefault="00415E22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  <w:p w:rsidR="00415E22" w:rsidRPr="00894E0B" w:rsidRDefault="00415E22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  <w:p w:rsidR="00415E22" w:rsidRPr="00894E0B" w:rsidRDefault="00415E22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  <w:p w:rsidR="00311964" w:rsidRPr="00894E0B" w:rsidRDefault="00311964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  <w:p w:rsidR="00311964" w:rsidRPr="00894E0B" w:rsidRDefault="00311964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  <w:p w:rsidR="00311964" w:rsidRPr="00894E0B" w:rsidRDefault="00311964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  <w:p w:rsidR="00311964" w:rsidRPr="00894E0B" w:rsidRDefault="00311964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  <w:p w:rsidR="00415E22" w:rsidRPr="00894E0B" w:rsidRDefault="00415E22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</w:p>
          <w:p w:rsidR="0095026F" w:rsidRPr="00894E0B" w:rsidRDefault="00BB408D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b/>
                <w:lang w:eastAsia="ru-RU" w:bidi="ru-RU"/>
              </w:rPr>
              <w:t>ОПК-4.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Способен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2127" w:type="dxa"/>
          </w:tcPr>
          <w:p w:rsidR="00311964" w:rsidRPr="00894E0B" w:rsidRDefault="0095026F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415E22"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311964" w:rsidRPr="00894E0B">
              <w:rPr>
                <w:rFonts w:ascii="Times New Roman" w:eastAsia="Times New Roman" w:hAnsi="Times New Roman"/>
                <w:lang w:eastAsia="ru-RU" w:bidi="ru-RU"/>
              </w:rPr>
              <w:t>- особенности управления временем современного педагога;</w:t>
            </w:r>
          </w:p>
          <w:p w:rsidR="00415E22" w:rsidRPr="00894E0B" w:rsidRDefault="00415E22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>- специфику и закономерности личностного и профессионального развития субъектов образовательной и профессиональной деятельности</w:t>
            </w:r>
            <w:r w:rsidR="00DA2F55" w:rsidRPr="00894E0B">
              <w:rPr>
                <w:rFonts w:ascii="Times New Roman" w:eastAsia="Times New Roman" w:hAnsi="Times New Roman"/>
                <w:lang w:eastAsia="ru-RU" w:bidi="ru-RU"/>
              </w:rPr>
              <w:t>.</w:t>
            </w:r>
          </w:p>
          <w:p w:rsidR="0095026F" w:rsidRPr="00894E0B" w:rsidRDefault="00415E22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</w:p>
          <w:p w:rsidR="0095026F" w:rsidRPr="00894E0B" w:rsidRDefault="0095026F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95026F" w:rsidRPr="00894E0B" w:rsidRDefault="0095026F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415E22" w:rsidRPr="00894E0B" w:rsidRDefault="0095026F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</w:p>
          <w:p w:rsidR="00DA2F55" w:rsidRPr="00894E0B" w:rsidRDefault="0095026F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 </w:t>
            </w: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285259" w:rsidRPr="00894E0B" w:rsidRDefault="00285259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DA2F55" w:rsidRPr="00894E0B">
              <w:rPr>
                <w:rFonts w:ascii="Times New Roman" w:eastAsia="Times New Roman" w:hAnsi="Times New Roman"/>
                <w:lang w:eastAsia="ru-RU" w:bidi="ru-RU"/>
              </w:rPr>
              <w:t xml:space="preserve">- особенности духовно-нравственного </w:t>
            </w:r>
            <w:r w:rsidR="001B1F6A" w:rsidRPr="00894E0B">
              <w:rPr>
                <w:rFonts w:ascii="Times New Roman" w:eastAsia="Times New Roman" w:hAnsi="Times New Roman"/>
                <w:lang w:eastAsia="ru-RU" w:bidi="ru-RU"/>
              </w:rPr>
              <w:t>воспитания обучающихся</w:t>
            </w:r>
            <w:r w:rsidR="00DA2F55" w:rsidRPr="00894E0B">
              <w:rPr>
                <w:rFonts w:ascii="Times New Roman" w:eastAsia="Times New Roman" w:hAnsi="Times New Roman"/>
                <w:lang w:eastAsia="ru-RU" w:bidi="ru-RU"/>
              </w:rPr>
              <w:t xml:space="preserve"> на основе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базовых национальных ценностей;</w:t>
            </w:r>
          </w:p>
          <w:p w:rsidR="00285259" w:rsidRPr="00894E0B" w:rsidRDefault="00285259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95026F" w:rsidRPr="00894E0B" w:rsidRDefault="00285259" w:rsidP="0028525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- методику воспитания личности в коллективе как 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lastRenderedPageBreak/>
              <w:t>проявление фундаментальной ценности Российского народа</w:t>
            </w:r>
            <w:r w:rsidR="0095026F"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</w:p>
        </w:tc>
        <w:tc>
          <w:tcPr>
            <w:tcW w:w="2198" w:type="dxa"/>
          </w:tcPr>
          <w:p w:rsidR="00311964" w:rsidRPr="00894E0B" w:rsidRDefault="00311964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lastRenderedPageBreak/>
              <w:t>- управлять своим временем;</w:t>
            </w:r>
          </w:p>
          <w:p w:rsidR="00415E22" w:rsidRPr="00894E0B" w:rsidRDefault="00415E22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>-</w:t>
            </w:r>
            <w:r w:rsidRPr="00894E0B">
              <w:rPr>
                <w:rFonts w:ascii="Times New Roman" w:hAnsi="Times New Roman"/>
              </w:rPr>
              <w:t xml:space="preserve"> 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t>создавать индивидуальный профессионально-образовательный маршрут в контексте непрерывног</w:t>
            </w:r>
            <w:r w:rsidR="00311964" w:rsidRPr="00894E0B">
              <w:rPr>
                <w:rFonts w:ascii="Times New Roman" w:eastAsia="Times New Roman" w:hAnsi="Times New Roman"/>
                <w:lang w:eastAsia="ru-RU" w:bidi="ru-RU"/>
              </w:rPr>
              <w:t>о профессионального образования;</w:t>
            </w:r>
          </w:p>
          <w:p w:rsidR="0095026F" w:rsidRPr="00894E0B" w:rsidRDefault="0095026F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-  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t>анализировать и объективно оценивать собственное «Я» в контексте тре</w:t>
            </w:r>
            <w:r w:rsidR="00DA2F55" w:rsidRPr="00894E0B">
              <w:rPr>
                <w:rFonts w:ascii="Times New Roman" w:eastAsia="Times New Roman" w:hAnsi="Times New Roman"/>
                <w:lang w:eastAsia="ru-RU" w:bidi="ru-RU"/>
              </w:rPr>
              <w:t>бований к современному педагогу.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</w:p>
          <w:p w:rsidR="0095026F" w:rsidRPr="00894E0B" w:rsidRDefault="00415E22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>-создавать нравственную атмосферу в профессиональном пространстве;</w:t>
            </w: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- </w:t>
            </w:r>
            <w:r w:rsidR="001B1F6A" w:rsidRPr="00894E0B">
              <w:rPr>
                <w:rFonts w:ascii="Times New Roman" w:eastAsia="Times New Roman" w:hAnsi="Times New Roman"/>
                <w:lang w:eastAsia="ru-RU" w:bidi="ru-RU"/>
              </w:rPr>
              <w:t>развивать нравственные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1B1F6A" w:rsidRPr="00894E0B">
              <w:rPr>
                <w:rFonts w:ascii="Times New Roman" w:eastAsia="Times New Roman" w:hAnsi="Times New Roman"/>
                <w:lang w:eastAsia="ru-RU" w:bidi="ru-RU"/>
              </w:rPr>
              <w:t>качества и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отношения обучающихся на основе</w:t>
            </w:r>
            <w:r w:rsidR="00285259" w:rsidRPr="00894E0B">
              <w:rPr>
                <w:rFonts w:ascii="Times New Roman" w:eastAsia="Times New Roman" w:hAnsi="Times New Roman"/>
                <w:lang w:eastAsia="ru-RU" w:bidi="ru-RU"/>
              </w:rPr>
              <w:t xml:space="preserve"> базовых </w:t>
            </w:r>
            <w:r w:rsidR="00285259" w:rsidRPr="00894E0B">
              <w:rPr>
                <w:rFonts w:ascii="Times New Roman" w:eastAsia="Times New Roman" w:hAnsi="Times New Roman"/>
                <w:lang w:eastAsia="ru-RU" w:bidi="ru-RU"/>
              </w:rPr>
              <w:lastRenderedPageBreak/>
              <w:t>национальных ценностей;</w:t>
            </w:r>
          </w:p>
          <w:p w:rsidR="00285259" w:rsidRPr="00894E0B" w:rsidRDefault="00285259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95026F" w:rsidRPr="00894E0B" w:rsidRDefault="00285259" w:rsidP="00266B4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- формировать коллектив обучающихся на основе базовых национальных ценностей </w:t>
            </w:r>
            <w:r w:rsidR="00DA2F55"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</w:p>
        </w:tc>
        <w:tc>
          <w:tcPr>
            <w:tcW w:w="2337" w:type="dxa"/>
          </w:tcPr>
          <w:p w:rsidR="0095026F" w:rsidRPr="00894E0B" w:rsidRDefault="0095026F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/>
              </w:rPr>
            </w:pPr>
            <w:r w:rsidRPr="00894E0B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 xml:space="preserve"> 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-   </w:t>
            </w:r>
            <w:r w:rsidRPr="00894E0B">
              <w:rPr>
                <w:rFonts w:ascii="Times New Roman" w:eastAsia="Times New Roman" w:hAnsi="Times New Roman"/>
                <w:lang w:eastAsia="ru-RU"/>
              </w:rPr>
              <w:t xml:space="preserve">навыками </w:t>
            </w:r>
            <w:r w:rsidR="00311964" w:rsidRPr="00894E0B">
              <w:rPr>
                <w:rFonts w:ascii="Times New Roman" w:eastAsia="Times New Roman" w:hAnsi="Times New Roman"/>
                <w:lang w:eastAsia="ru-RU"/>
              </w:rPr>
              <w:t xml:space="preserve">управления своим </w:t>
            </w:r>
            <w:r w:rsidR="00285259" w:rsidRPr="00894E0B">
              <w:rPr>
                <w:rFonts w:ascii="Times New Roman" w:eastAsia="Times New Roman" w:hAnsi="Times New Roman"/>
                <w:lang w:eastAsia="ru-RU"/>
              </w:rPr>
              <w:t>временем</w:t>
            </w:r>
            <w:r w:rsidR="00311964" w:rsidRPr="00894E0B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95026F" w:rsidRPr="00894E0B" w:rsidRDefault="0095026F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/>
              </w:rPr>
              <w:t xml:space="preserve">- навыками </w:t>
            </w:r>
            <w:r w:rsidR="00311964" w:rsidRPr="00894E0B">
              <w:rPr>
                <w:rFonts w:ascii="Times New Roman" w:eastAsia="Times New Roman" w:hAnsi="Times New Roman"/>
                <w:lang w:eastAsia="ru-RU"/>
              </w:rPr>
              <w:t>выстраивания</w:t>
            </w:r>
            <w:r w:rsidR="00311964" w:rsidRPr="00894E0B">
              <w:rPr>
                <w:rFonts w:ascii="Times New Roman" w:hAnsi="Times New Roman"/>
              </w:rPr>
              <w:t xml:space="preserve"> </w:t>
            </w:r>
            <w:r w:rsidR="00311964" w:rsidRPr="00894E0B">
              <w:rPr>
                <w:rFonts w:ascii="Times New Roman" w:eastAsia="Times New Roman" w:hAnsi="Times New Roman"/>
                <w:lang w:eastAsia="ru-RU"/>
              </w:rPr>
              <w:t>траектории саморазвития на основе принципов образования.</w:t>
            </w:r>
          </w:p>
          <w:p w:rsidR="0095026F" w:rsidRPr="00894E0B" w:rsidRDefault="0095026F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95026F" w:rsidRPr="00894E0B" w:rsidRDefault="0095026F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95026F" w:rsidRPr="00894E0B" w:rsidRDefault="0095026F" w:rsidP="0095026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>- способами создания нравственной атмосферы в профессиональном пространстве;</w:t>
            </w:r>
          </w:p>
          <w:p w:rsidR="00285259" w:rsidRPr="00894E0B" w:rsidRDefault="00285259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-  приемами </w:t>
            </w:r>
            <w:r w:rsidR="001B1F6A" w:rsidRPr="00894E0B">
              <w:rPr>
                <w:rFonts w:ascii="Times New Roman" w:eastAsia="Times New Roman" w:hAnsi="Times New Roman"/>
                <w:lang w:eastAsia="ru-RU" w:bidi="ru-RU"/>
              </w:rPr>
              <w:t>развития нравственных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r w:rsidR="001B1F6A" w:rsidRPr="00894E0B">
              <w:rPr>
                <w:rFonts w:ascii="Times New Roman" w:eastAsia="Times New Roman" w:hAnsi="Times New Roman"/>
                <w:lang w:eastAsia="ru-RU" w:bidi="ru-RU"/>
              </w:rPr>
              <w:t>качеств и</w:t>
            </w: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</w:t>
            </w:r>
            <w:proofErr w:type="gramStart"/>
            <w:r w:rsidR="001B1F6A">
              <w:rPr>
                <w:rFonts w:ascii="Times New Roman" w:eastAsia="Times New Roman" w:hAnsi="Times New Roman"/>
                <w:lang w:eastAsia="ru-RU" w:bidi="ru-RU"/>
              </w:rPr>
              <w:t>отношений</w:t>
            </w:r>
            <w:proofErr w:type="gramEnd"/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 обучающихся на основе базовых национальных ценностей.</w:t>
            </w:r>
          </w:p>
          <w:p w:rsidR="00DA2F55" w:rsidRPr="00894E0B" w:rsidRDefault="00DA2F55" w:rsidP="00DA2F5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eastAsia="ru-RU" w:bidi="ru-RU"/>
              </w:rPr>
            </w:pPr>
          </w:p>
          <w:p w:rsidR="0095026F" w:rsidRPr="00894E0B" w:rsidRDefault="00DA2F55" w:rsidP="0028525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- </w:t>
            </w:r>
            <w:proofErr w:type="gramStart"/>
            <w:r w:rsidRPr="00894E0B">
              <w:rPr>
                <w:rFonts w:ascii="Times New Roman" w:eastAsia="Times New Roman" w:hAnsi="Times New Roman"/>
                <w:lang w:eastAsia="ru-RU" w:bidi="ru-RU"/>
              </w:rPr>
              <w:t xml:space="preserve">методами </w:t>
            </w:r>
            <w:r w:rsidR="00285259" w:rsidRPr="00894E0B">
              <w:rPr>
                <w:rFonts w:ascii="Times New Roman" w:eastAsia="Times New Roman" w:hAnsi="Times New Roman"/>
                <w:lang w:eastAsia="ru-RU" w:bidi="ru-RU"/>
              </w:rPr>
              <w:t xml:space="preserve"> формирования</w:t>
            </w:r>
            <w:proofErr w:type="gramEnd"/>
            <w:r w:rsidR="00285259" w:rsidRPr="00894E0B">
              <w:rPr>
                <w:rFonts w:ascii="Times New Roman" w:eastAsia="Times New Roman" w:hAnsi="Times New Roman"/>
                <w:lang w:eastAsia="ru-RU" w:bidi="ru-RU"/>
              </w:rPr>
              <w:t xml:space="preserve"> коллектива обучающихся на основе базовых национальных ценностей</w:t>
            </w:r>
          </w:p>
        </w:tc>
      </w:tr>
    </w:tbl>
    <w:p w:rsidR="0095026F" w:rsidRPr="00894E0B" w:rsidRDefault="0095026F" w:rsidP="0095026F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</w:p>
    <w:p w:rsidR="00894E0B" w:rsidRPr="00894E0B" w:rsidRDefault="0095026F" w:rsidP="00894E0B">
      <w:pPr>
        <w:widowControl w:val="0"/>
        <w:autoSpaceDE w:val="0"/>
        <w:autoSpaceDN w:val="0"/>
        <w:spacing w:before="1" w:line="240" w:lineRule="auto"/>
        <w:ind w:left="0" w:right="0" w:firstLine="0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  <w:r w:rsidRPr="00894E0B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894E0B">
        <w:rPr>
          <w:rFonts w:eastAsia="Times New Roman"/>
          <w:color w:val="000000"/>
          <w:sz w:val="24"/>
          <w:lang w:eastAsia="ru-RU" w:bidi="ru-RU"/>
        </w:rPr>
        <w:t>Перечень обобщённых трудовых функций и трудовых функций, имеющих отношение к профессио</w:t>
      </w:r>
      <w:r w:rsidR="00894E0B">
        <w:rPr>
          <w:rFonts w:eastAsia="Times New Roman"/>
          <w:color w:val="000000"/>
          <w:sz w:val="24"/>
          <w:lang w:eastAsia="ru-RU" w:bidi="ru-RU"/>
        </w:rPr>
        <w:t>нальной деятельности выпускника.</w:t>
      </w:r>
    </w:p>
    <w:tbl>
      <w:tblPr>
        <w:tblW w:w="951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995"/>
        <w:gridCol w:w="7948"/>
      </w:tblGrid>
      <w:tr w:rsidR="00894E0B" w:rsidRPr="00894E0B" w:rsidTr="00894E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Код профессионального стандарта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Наименование области профессиональной деятельности. Наименование профессионального стандарта</w:t>
            </w:r>
          </w:p>
        </w:tc>
      </w:tr>
      <w:tr w:rsidR="00894E0B" w:rsidRPr="00894E0B" w:rsidTr="00894E0B">
        <w:tc>
          <w:tcPr>
            <w:tcW w:w="9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outlineLvl w:val="2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01 Образование и наука</w:t>
            </w:r>
          </w:p>
        </w:tc>
      </w:tr>
      <w:tr w:rsidR="00894E0B" w:rsidRPr="00894E0B" w:rsidTr="00894E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Calibri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01.001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E0B" w:rsidRPr="00894E0B" w:rsidRDefault="00894E0B" w:rsidP="00266B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2013 г. N 544н (зарегистрирован Министерством юстиции Российской Федерации 6 декабря 2013 г., регистрационный N 30550), с изменениями, внесенными приказами Министерства труда и социальной защиты Российской Федерации от 25 декабря 2014 г. N 1115н (зарегистрирован Министерством юстиции Российской Федерации 19 февраля 2015 г., регистрационный N 36091) и от 5 августа 2016 г. N 422н (зарегистрирован Министерством юстиции Российской Федерации 23августа 2016 г., регистрационный N 43326)</w:t>
            </w:r>
          </w:p>
        </w:tc>
      </w:tr>
      <w:tr w:rsidR="00894E0B" w:rsidRPr="00894E0B" w:rsidTr="00894E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01.003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E0B" w:rsidRPr="00894E0B" w:rsidRDefault="00894E0B" w:rsidP="00266B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Приказ Минтруда России от 22.09.2021 N 652н "Об утверждении профессионального стандарта "Педагог дополнительного образования детей и взрослых" (Зарегистрировано в Минюсте России 17.12.2021 N 66403)</w:t>
            </w:r>
          </w:p>
        </w:tc>
      </w:tr>
      <w:tr w:rsidR="00894E0B" w:rsidRPr="00894E0B" w:rsidTr="00894E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val="en-US" w:eastAsia="ru-RU"/>
              </w:rPr>
              <w:t>01.005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E0B" w:rsidRPr="00894E0B" w:rsidRDefault="00894E0B" w:rsidP="00266B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«Об утверждении профессионального стандарта «Специалист в области воспитания», утвержденный п</w:t>
            </w:r>
            <w:hyperlink r:id="rId7" w:history="1">
              <w:r w:rsidRPr="00894E0B">
                <w:rPr>
                  <w:rFonts w:eastAsia="Times New Roman"/>
                  <w:color w:val="000000"/>
                  <w:sz w:val="24"/>
                  <w:szCs w:val="24"/>
                  <w:lang w:eastAsia="ru-RU"/>
                </w:rPr>
                <w:t>риказом Минтруда России от 30.01.2023 N 53н (Зарегистрировано в Минюсте России 03.03.2023 N 72520)</w:t>
              </w:r>
            </w:hyperlink>
          </w:p>
        </w:tc>
      </w:tr>
      <w:tr w:rsidR="00894E0B" w:rsidRPr="00894E0B" w:rsidTr="00894E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E0B" w:rsidRPr="00894E0B" w:rsidRDefault="00894E0B" w:rsidP="00894E0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01.007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E0B" w:rsidRPr="00894E0B" w:rsidRDefault="00894E0B" w:rsidP="00266B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94E0B">
              <w:rPr>
                <w:rFonts w:eastAsia="Calibri"/>
                <w:color w:val="000000"/>
              </w:rPr>
              <w:t>«</w:t>
            </w:r>
            <w:r w:rsidRPr="00894E0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Специалист, участвующий в организации деятельности детского коллектива (вожатый)», утвержденный </w:t>
            </w:r>
            <w:hyperlink r:id="rId8" w:history="1">
              <w:r w:rsidRPr="00894E0B">
                <w:rPr>
                  <w:rFonts w:eastAsia="Calibri"/>
                  <w:bCs/>
                  <w:color w:val="000000"/>
                  <w:sz w:val="24"/>
                  <w:szCs w:val="24"/>
                  <w:shd w:val="clear" w:color="auto" w:fill="FFFFFF"/>
                </w:rPr>
                <w:t>приказом Минтруда России от 25.12.2018 N 840н (ред. от 11.02.2019) «Об утверждении профессионального стандарта (Зарегистрировано в Минюсте России 17.01.2019 N 53396)</w:t>
              </w:r>
            </w:hyperlink>
          </w:p>
        </w:tc>
      </w:tr>
    </w:tbl>
    <w:p w:rsidR="00894E0B" w:rsidRPr="00894E0B" w:rsidRDefault="00894E0B" w:rsidP="0095026F">
      <w:pPr>
        <w:widowControl w:val="0"/>
        <w:autoSpaceDE w:val="0"/>
        <w:autoSpaceDN w:val="0"/>
        <w:spacing w:before="1" w:line="240" w:lineRule="auto"/>
        <w:ind w:left="0" w:right="0" w:firstLine="0"/>
        <w:jc w:val="both"/>
        <w:rPr>
          <w:rFonts w:eastAsia="Times New Roman"/>
          <w:color w:val="000000"/>
          <w:sz w:val="24"/>
          <w:lang w:eastAsia="ru-RU" w:bidi="ru-RU"/>
        </w:rPr>
      </w:pPr>
    </w:p>
    <w:p w:rsidR="0095026F" w:rsidRPr="00894E0B" w:rsidRDefault="0095026F" w:rsidP="008030F0">
      <w:pPr>
        <w:widowControl w:val="0"/>
        <w:tabs>
          <w:tab w:val="left" w:pos="0"/>
        </w:tabs>
        <w:spacing w:line="240" w:lineRule="auto"/>
        <w:ind w:left="0" w:right="0" w:firstLine="0"/>
        <w:jc w:val="both"/>
        <w:rPr>
          <w:rFonts w:eastAsia="Times New Roman"/>
          <w:b/>
          <w:sz w:val="24"/>
          <w:szCs w:val="24"/>
          <w:lang w:eastAsia="ru-RU"/>
        </w:rPr>
      </w:pPr>
      <w:r w:rsidRPr="00894E0B">
        <w:rPr>
          <w:rFonts w:eastAsia="Times New Roman"/>
          <w:b/>
          <w:sz w:val="24"/>
          <w:szCs w:val="24"/>
          <w:lang w:eastAsia="ru-RU"/>
        </w:rPr>
        <w:t xml:space="preserve">4. Структура и содержание дисциплины </w:t>
      </w:r>
      <w:r w:rsidR="00D4364B" w:rsidRPr="00894E0B">
        <w:rPr>
          <w:rFonts w:eastAsia="Times New Roman"/>
          <w:b/>
          <w:sz w:val="24"/>
          <w:szCs w:val="24"/>
          <w:lang w:eastAsia="ru-RU"/>
        </w:rPr>
        <w:t xml:space="preserve">«Психолого-педагогическое сопровождение </w:t>
      </w:r>
      <w:bookmarkStart w:id="0" w:name="_GoBack"/>
      <w:bookmarkEnd w:id="0"/>
      <w:r w:rsidR="00D4364B" w:rsidRPr="00894E0B">
        <w:rPr>
          <w:rFonts w:eastAsia="Times New Roman"/>
          <w:b/>
          <w:sz w:val="24"/>
          <w:szCs w:val="24"/>
          <w:lang w:eastAsia="ru-RU"/>
        </w:rPr>
        <w:t>профильного и профессионального самоопределения»</w:t>
      </w:r>
    </w:p>
    <w:p w:rsidR="0095026F" w:rsidRPr="00894E0B" w:rsidRDefault="00821A65" w:rsidP="008030F0">
      <w:pPr>
        <w:widowControl w:val="0"/>
        <w:numPr>
          <w:ilvl w:val="1"/>
          <w:numId w:val="4"/>
        </w:numPr>
        <w:tabs>
          <w:tab w:val="left" w:pos="0"/>
        </w:tabs>
        <w:spacing w:line="240" w:lineRule="auto"/>
        <w:ind w:left="-284" w:right="0" w:firstLine="284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Объем</w:t>
      </w:r>
      <w:r w:rsidR="0095026F" w:rsidRPr="00894E0B">
        <w:rPr>
          <w:rFonts w:eastAsia="Times New Roman"/>
          <w:b/>
          <w:sz w:val="24"/>
          <w:szCs w:val="24"/>
          <w:lang w:eastAsia="ru-RU"/>
        </w:rPr>
        <w:t xml:space="preserve"> дисциплины</w:t>
      </w:r>
    </w:p>
    <w:p w:rsidR="005B4A21" w:rsidRDefault="00821A65" w:rsidP="009276F7">
      <w:pPr>
        <w:spacing w:line="240" w:lineRule="auto"/>
        <w:ind w:left="-426" w:right="-85"/>
        <w:contextualSpacing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Очная форма обучения. </w:t>
      </w:r>
      <w:r w:rsidR="0095026F" w:rsidRPr="00894E0B">
        <w:rPr>
          <w:rFonts w:eastAsia="Times New Roman"/>
          <w:sz w:val="24"/>
          <w:szCs w:val="24"/>
          <w:lang w:eastAsia="ru-RU"/>
        </w:rPr>
        <w:t>Общая трудоёмкость дисциплин</w:t>
      </w:r>
      <w:r w:rsidR="005B4A21">
        <w:rPr>
          <w:rFonts w:eastAsia="Times New Roman"/>
          <w:sz w:val="24"/>
          <w:szCs w:val="24"/>
          <w:lang w:eastAsia="ru-RU"/>
        </w:rPr>
        <w:t>ы составляет 2 зачётных единицы</w:t>
      </w:r>
      <w:r w:rsidR="0095026F" w:rsidRPr="00894E0B">
        <w:rPr>
          <w:rFonts w:eastAsia="Times New Roman"/>
          <w:sz w:val="24"/>
          <w:szCs w:val="24"/>
          <w:lang w:eastAsia="ru-RU"/>
        </w:rPr>
        <w:t xml:space="preserve"> или 72 академических часов, из которых 36 часов отведены на аудитор</w:t>
      </w:r>
      <w:r w:rsidR="00D4364B" w:rsidRPr="00894E0B">
        <w:rPr>
          <w:rFonts w:eastAsia="Times New Roman"/>
          <w:sz w:val="24"/>
          <w:szCs w:val="24"/>
          <w:lang w:eastAsia="ru-RU"/>
        </w:rPr>
        <w:t>ные занятия с преподавателем (20 часов лекционных и 16 часов</w:t>
      </w:r>
      <w:r w:rsidR="0095026F" w:rsidRPr="00894E0B">
        <w:rPr>
          <w:rFonts w:eastAsia="Times New Roman"/>
          <w:sz w:val="24"/>
          <w:szCs w:val="24"/>
          <w:lang w:eastAsia="ru-RU"/>
        </w:rPr>
        <w:t xml:space="preserve"> практических занятий) и 36 часов – на самостоятельную работу студента. В т. ч.  20</w:t>
      </w:r>
      <w:r w:rsidR="00894E0B" w:rsidRPr="00894E0B">
        <w:rPr>
          <w:rFonts w:eastAsia="Times New Roman"/>
          <w:sz w:val="24"/>
          <w:szCs w:val="24"/>
          <w:lang w:eastAsia="ru-RU"/>
        </w:rPr>
        <w:t>% занятий</w:t>
      </w:r>
      <w:r w:rsidR="0095026F" w:rsidRPr="00894E0B">
        <w:rPr>
          <w:rFonts w:eastAsia="Times New Roman"/>
          <w:sz w:val="24"/>
          <w:szCs w:val="24"/>
          <w:lang w:eastAsia="ru-RU"/>
        </w:rPr>
        <w:t xml:space="preserve"> в интерактивной форме. Студенты изучают </w:t>
      </w:r>
      <w:r w:rsidR="00D4364B" w:rsidRPr="00894E0B">
        <w:rPr>
          <w:rFonts w:eastAsia="Times New Roman"/>
          <w:sz w:val="24"/>
          <w:szCs w:val="24"/>
          <w:lang w:eastAsia="ru-RU"/>
        </w:rPr>
        <w:t>дисциплину на четвертом курсе, в 7</w:t>
      </w:r>
      <w:r w:rsidR="0095026F" w:rsidRPr="00894E0B">
        <w:rPr>
          <w:rFonts w:eastAsia="Times New Roman"/>
          <w:sz w:val="24"/>
          <w:szCs w:val="24"/>
          <w:lang w:eastAsia="ru-RU"/>
        </w:rPr>
        <w:t>-м семестре. Формой промежуточной аттестации студентов по дисциплине определён зачет.</w:t>
      </w:r>
    </w:p>
    <w:p w:rsidR="00821A65" w:rsidRDefault="00821A65" w:rsidP="009276F7">
      <w:pPr>
        <w:widowControl w:val="0"/>
        <w:spacing w:line="232" w:lineRule="auto"/>
        <w:ind w:left="-426" w:right="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sz w:val="24"/>
          <w:szCs w:val="24"/>
          <w:lang w:eastAsia="ru-RU"/>
        </w:rPr>
        <w:t xml:space="preserve">Заочная форма обучения. </w:t>
      </w:r>
      <w:r w:rsidRPr="00894E0B">
        <w:rPr>
          <w:rFonts w:eastAsia="Times New Roman"/>
          <w:color w:val="000000" w:themeColor="text1"/>
          <w:sz w:val="24"/>
          <w:szCs w:val="24"/>
          <w:lang w:eastAsia="ru-RU"/>
        </w:rPr>
        <w:t>Общая трудоёмкость дисциплин</w:t>
      </w:r>
      <w:r>
        <w:rPr>
          <w:rFonts w:eastAsia="Times New Roman"/>
          <w:color w:val="000000" w:themeColor="text1"/>
          <w:sz w:val="24"/>
          <w:szCs w:val="24"/>
          <w:lang w:eastAsia="ru-RU"/>
        </w:rPr>
        <w:t>ы составляет 2 зачётных единицы</w:t>
      </w:r>
      <w:r w:rsidRPr="00894E0B">
        <w:rPr>
          <w:rFonts w:eastAsia="Times New Roman"/>
          <w:color w:val="000000" w:themeColor="text1"/>
          <w:sz w:val="24"/>
          <w:szCs w:val="24"/>
          <w:lang w:eastAsia="ru-RU"/>
        </w:rPr>
        <w:t xml:space="preserve"> или 72 академических часов, из которых 10 часов отведены на аудиторные занятия с преподавателем (6 часов лекционных</w:t>
      </w:r>
      <w:r>
        <w:rPr>
          <w:rFonts w:eastAsia="Times New Roman"/>
          <w:color w:val="000000" w:themeColor="text1"/>
          <w:sz w:val="24"/>
          <w:szCs w:val="24"/>
          <w:lang w:eastAsia="ru-RU"/>
        </w:rPr>
        <w:t>, 4 часа - контроль</w:t>
      </w:r>
      <w:r w:rsidRPr="00894E0B">
        <w:rPr>
          <w:rFonts w:eastAsia="Times New Roman"/>
          <w:color w:val="000000" w:themeColor="text1"/>
          <w:sz w:val="24"/>
          <w:szCs w:val="24"/>
          <w:lang w:eastAsia="ru-RU"/>
        </w:rPr>
        <w:t>) и 66 часов – на самостоятельную работу студента. В т. ч.  20% занятий в интерактивной форме. Студенты изучают дисциплину на четвертом курсе, в 7-м семестре. Формой промежуточной аттестации студентов по дисциплине определён зачет.</w:t>
      </w:r>
    </w:p>
    <w:p w:rsidR="005B4A21" w:rsidRPr="005B4A21" w:rsidRDefault="005B4A21" w:rsidP="009276F7">
      <w:pPr>
        <w:keepNext/>
        <w:spacing w:line="276" w:lineRule="auto"/>
        <w:ind w:left="-426" w:right="0"/>
        <w:jc w:val="both"/>
        <w:rPr>
          <w:rFonts w:eastAsia="Times New Roman"/>
          <w:sz w:val="24"/>
          <w:szCs w:val="24"/>
          <w:lang w:eastAsia="zh-CN"/>
        </w:rPr>
      </w:pPr>
      <w:r w:rsidRPr="005B4A21">
        <w:rPr>
          <w:sz w:val="24"/>
          <w:szCs w:val="24"/>
        </w:rPr>
        <w:t xml:space="preserve">По дисциплине выполняется курсовая работа. Требования, тематика и критерии оценивания представлены </w:t>
      </w:r>
      <w:r w:rsidRPr="005B4A21">
        <w:rPr>
          <w:rFonts w:eastAsia="Times New Roman"/>
          <w:sz w:val="24"/>
          <w:szCs w:val="24"/>
          <w:lang w:eastAsia="zh-CN"/>
        </w:rPr>
        <w:t xml:space="preserve">в электронной образовательной среде </w:t>
      </w:r>
      <w:proofErr w:type="spellStart"/>
      <w:r w:rsidRPr="005B4A21">
        <w:rPr>
          <w:rFonts w:eastAsia="Times New Roman"/>
          <w:sz w:val="24"/>
          <w:szCs w:val="24"/>
          <w:lang w:eastAsia="zh-CN"/>
        </w:rPr>
        <w:t>КемГИК</w:t>
      </w:r>
      <w:proofErr w:type="spellEnd"/>
      <w:r w:rsidRPr="005B4A21">
        <w:rPr>
          <w:rFonts w:eastAsia="Times New Roman"/>
          <w:sz w:val="24"/>
          <w:szCs w:val="24"/>
          <w:lang w:eastAsia="zh-CN"/>
        </w:rPr>
        <w:t xml:space="preserve"> по </w:t>
      </w:r>
      <w:proofErr w:type="spellStart"/>
      <w:r w:rsidRPr="005B4A21">
        <w:rPr>
          <w:rFonts w:eastAsia="Times New Roman"/>
          <w:sz w:val="24"/>
          <w:szCs w:val="24"/>
          <w:lang w:eastAsia="zh-CN"/>
        </w:rPr>
        <w:t>web</w:t>
      </w:r>
      <w:proofErr w:type="spellEnd"/>
      <w:r w:rsidRPr="005B4A21">
        <w:rPr>
          <w:rFonts w:eastAsia="Times New Roman"/>
          <w:sz w:val="24"/>
          <w:szCs w:val="24"/>
          <w:lang w:eastAsia="zh-CN"/>
        </w:rPr>
        <w:t>-адресу https://edu2020.kemgik.ru.</w:t>
      </w:r>
    </w:p>
    <w:p w:rsidR="005B4A21" w:rsidRDefault="005B4A21" w:rsidP="009276F7">
      <w:pPr>
        <w:spacing w:line="276" w:lineRule="auto"/>
        <w:ind w:left="-426" w:right="0"/>
        <w:jc w:val="both"/>
        <w:rPr>
          <w:sz w:val="24"/>
          <w:szCs w:val="24"/>
        </w:rPr>
      </w:pPr>
      <w:r w:rsidRPr="005B4A21">
        <w:rPr>
          <w:sz w:val="24"/>
          <w:szCs w:val="24"/>
        </w:rPr>
        <w:t>Практическая подготовка при реализации учебной дисциплины организуется путем проведения практических (семинарских занятий),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276F7" w:rsidRDefault="009276F7" w:rsidP="00266B43">
      <w:pPr>
        <w:spacing w:line="276" w:lineRule="auto"/>
        <w:ind w:left="0" w:right="0" w:firstLine="709"/>
        <w:jc w:val="both"/>
        <w:rPr>
          <w:sz w:val="24"/>
          <w:szCs w:val="24"/>
        </w:rPr>
      </w:pPr>
    </w:p>
    <w:p w:rsidR="00821A65" w:rsidRPr="00894E0B" w:rsidRDefault="00821A65" w:rsidP="009276F7">
      <w:pPr>
        <w:widowControl w:val="0"/>
        <w:numPr>
          <w:ilvl w:val="1"/>
          <w:numId w:val="4"/>
        </w:numPr>
        <w:tabs>
          <w:tab w:val="left" w:pos="0"/>
        </w:tabs>
        <w:spacing w:line="240" w:lineRule="auto"/>
        <w:ind w:left="-284" w:right="0" w:hanging="142"/>
        <w:jc w:val="both"/>
        <w:rPr>
          <w:rFonts w:eastAsia="Times New Roman"/>
          <w:b/>
          <w:sz w:val="24"/>
          <w:szCs w:val="24"/>
          <w:lang w:eastAsia="ru-RU"/>
        </w:rPr>
      </w:pPr>
      <w:r w:rsidRPr="00894E0B">
        <w:rPr>
          <w:rFonts w:eastAsia="Times New Roman"/>
          <w:b/>
          <w:sz w:val="24"/>
          <w:szCs w:val="24"/>
          <w:lang w:eastAsia="ru-RU"/>
        </w:rPr>
        <w:t>Структура дисциплины</w:t>
      </w:r>
    </w:p>
    <w:p w:rsidR="00821A65" w:rsidRPr="005B4A21" w:rsidRDefault="00821A65" w:rsidP="00266B43">
      <w:pPr>
        <w:spacing w:line="276" w:lineRule="auto"/>
        <w:ind w:left="0" w:right="0" w:firstLine="709"/>
        <w:jc w:val="both"/>
        <w:rPr>
          <w:sz w:val="24"/>
          <w:szCs w:val="24"/>
        </w:rPr>
      </w:pPr>
    </w:p>
    <w:p w:rsidR="005B4A21" w:rsidRPr="005B4A21" w:rsidRDefault="005B4A21" w:rsidP="009276F7">
      <w:pPr>
        <w:spacing w:line="276" w:lineRule="auto"/>
        <w:ind w:right="0" w:firstLine="141"/>
        <w:jc w:val="both"/>
        <w:rPr>
          <w:sz w:val="24"/>
          <w:szCs w:val="24"/>
        </w:rPr>
      </w:pPr>
      <w:r w:rsidRPr="005B4A21">
        <w:rPr>
          <w:sz w:val="24"/>
          <w:szCs w:val="24"/>
        </w:rPr>
        <w:t>Очная форма обучения.</w:t>
      </w:r>
    </w:p>
    <w:tbl>
      <w:tblPr>
        <w:tblW w:w="9890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119"/>
        <w:gridCol w:w="709"/>
        <w:gridCol w:w="1418"/>
        <w:gridCol w:w="992"/>
        <w:gridCol w:w="1134"/>
        <w:gridCol w:w="1276"/>
        <w:gridCol w:w="817"/>
      </w:tblGrid>
      <w:tr w:rsidR="00015132" w:rsidRPr="00015132" w:rsidTr="009276F7">
        <w:trPr>
          <w:trHeight w:val="9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zh-CN"/>
              </w:rPr>
              <w:t>Разделы/темы дисциплины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5132" w:rsidRPr="00015132" w:rsidRDefault="00015132" w:rsidP="00015132">
            <w:pPr>
              <w:widowControl w:val="0"/>
              <w:spacing w:line="240" w:lineRule="auto"/>
              <w:ind w:left="113" w:right="113" w:firstLine="40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Виды учебной работы, включая самостоятельную работу студентов и трудоемкость (в </w:t>
            </w:r>
            <w:proofErr w:type="gramStart"/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часах) </w:t>
            </w:r>
            <w:r w:rsidRPr="00015132">
              <w:rPr>
                <w:rFonts w:eastAsia="Calibri"/>
                <w:b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Интеракт</w:t>
            </w:r>
            <w:proofErr w:type="spellEnd"/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. формы</w:t>
            </w:r>
          </w:p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СРО</w:t>
            </w:r>
          </w:p>
        </w:tc>
      </w:tr>
      <w:tr w:rsidR="00015132" w:rsidRPr="00015132" w:rsidTr="009276F7">
        <w:trPr>
          <w:trHeight w:val="91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32" w:rsidRPr="00015132" w:rsidRDefault="00015132" w:rsidP="00015132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32" w:rsidRPr="00015132" w:rsidRDefault="00015132" w:rsidP="00015132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32" w:rsidRPr="00015132" w:rsidRDefault="00015132" w:rsidP="00015132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15132">
              <w:rPr>
                <w:rFonts w:eastAsia="Times New Roman"/>
                <w:sz w:val="24"/>
                <w:szCs w:val="24"/>
                <w:lang w:eastAsia="ru-RU"/>
              </w:rPr>
              <w:t>Лекци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132" w:rsidRPr="00015132" w:rsidRDefault="00015132" w:rsidP="00015132">
            <w:pPr>
              <w:spacing w:line="276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015132">
              <w:rPr>
                <w:sz w:val="24"/>
                <w:szCs w:val="24"/>
              </w:rPr>
              <w:t>семин</w:t>
            </w:r>
            <w:proofErr w:type="spellEnd"/>
            <w:r w:rsidRPr="00015132">
              <w:rPr>
                <w:sz w:val="24"/>
                <w:szCs w:val="24"/>
              </w:rPr>
              <w:t>. (</w:t>
            </w:r>
            <w:proofErr w:type="spellStart"/>
            <w:r w:rsidRPr="00015132">
              <w:rPr>
                <w:sz w:val="24"/>
                <w:szCs w:val="24"/>
              </w:rPr>
              <w:t>практ</w:t>
            </w:r>
            <w:proofErr w:type="spellEnd"/>
            <w:r w:rsidRPr="00015132">
              <w:rPr>
                <w:sz w:val="24"/>
                <w:szCs w:val="24"/>
              </w:rPr>
              <w:t>.) занятия</w:t>
            </w:r>
            <w:r w:rsidRPr="00015132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132" w:rsidRPr="00015132" w:rsidRDefault="00015132" w:rsidP="00015132">
            <w:pPr>
              <w:spacing w:line="276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015132">
              <w:rPr>
                <w:sz w:val="24"/>
                <w:szCs w:val="24"/>
              </w:rPr>
              <w:t>индив</w:t>
            </w:r>
            <w:proofErr w:type="spellEnd"/>
            <w:r w:rsidRPr="00015132">
              <w:rPr>
                <w:sz w:val="24"/>
                <w:szCs w:val="24"/>
              </w:rPr>
              <w:t>. занятия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32" w:rsidRPr="00015132" w:rsidRDefault="00015132" w:rsidP="00015132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32" w:rsidRPr="00015132" w:rsidRDefault="00015132" w:rsidP="00015132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015132" w:rsidRPr="00015132" w:rsidTr="009276F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015132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01513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015132">
              <w:rPr>
                <w:sz w:val="24"/>
                <w:szCs w:val="24"/>
              </w:rPr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015132" w:rsidRPr="00015132" w:rsidTr="009276F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numPr>
                <w:ilvl w:val="0"/>
                <w:numId w:val="48"/>
              </w:numPr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Теория и практика профильного и профессионального </w:t>
            </w:r>
            <w:proofErr w:type="gramStart"/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самоопределения.  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-410" w:right="-199" w:firstLine="366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-106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5B4A21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015132" w:rsidRPr="00015132" w:rsidTr="009276F7">
        <w:trPr>
          <w:trHeight w:val="1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5B4A21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>Психолого-педагогические инструменты для сопровождения</w:t>
            </w: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  самоопределения студента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-244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5B4A21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015132" w:rsidRPr="00015132" w:rsidTr="009276F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Профессиональное самоопределение студентов с позиций экзистенциального </w:t>
            </w:r>
            <w:proofErr w:type="gramStart"/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подхода. </w:t>
            </w:r>
            <w:r w:rsidRPr="00894E0B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-244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015132" w:rsidP="00015132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894E0B" w:rsidRDefault="005B4A21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015132" w:rsidRPr="00015132" w:rsidTr="009276F7">
        <w:trPr>
          <w:trHeight w:val="57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Cs/>
                <w:sz w:val="24"/>
                <w:szCs w:val="24"/>
                <w:lang w:eastAsia="ru-RU"/>
              </w:rPr>
              <w:t>Всего часов в интерактивной форме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11 </w:t>
            </w: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(2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Pr="00015132">
              <w:rPr>
                <w:rFonts w:eastAsia="Times New Roman"/>
                <w:sz w:val="24"/>
                <w:szCs w:val="24"/>
                <w:lang w:eastAsia="ru-RU"/>
              </w:rPr>
              <w:t xml:space="preserve"> %)</w:t>
            </w:r>
          </w:p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15132" w:rsidRPr="00015132" w:rsidTr="009276F7">
        <w:trPr>
          <w:trHeight w:val="57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15132">
              <w:rPr>
                <w:rFonts w:eastAsia="Calibri"/>
                <w:sz w:val="24"/>
                <w:szCs w:val="24"/>
                <w:lang w:eastAsia="ru-RU"/>
              </w:rPr>
              <w:lastRenderedPageBreak/>
              <w:t>Итого: 72 ч.</w:t>
            </w:r>
          </w:p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015132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32" w:rsidRPr="00015132" w:rsidRDefault="005B4A21" w:rsidP="0001513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015132" w:rsidRPr="00894E0B" w:rsidRDefault="00015132" w:rsidP="0095026F">
      <w:pPr>
        <w:spacing w:line="240" w:lineRule="auto"/>
        <w:ind w:left="0" w:right="-85" w:firstLine="539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894E0B" w:rsidRDefault="0095026F" w:rsidP="009276F7">
      <w:pPr>
        <w:widowControl w:val="0"/>
        <w:spacing w:line="232" w:lineRule="auto"/>
        <w:ind w:left="0" w:right="0" w:hanging="284"/>
        <w:jc w:val="both"/>
        <w:rPr>
          <w:rFonts w:eastAsia="Times New Roman"/>
          <w:bCs/>
          <w:color w:val="000000" w:themeColor="text1"/>
          <w:sz w:val="24"/>
          <w:szCs w:val="24"/>
          <w:lang w:eastAsia="ru-RU"/>
        </w:rPr>
      </w:pPr>
      <w:r w:rsidRPr="00894E0B">
        <w:rPr>
          <w:rFonts w:eastAsia="Times New Roman"/>
          <w:bCs/>
          <w:color w:val="000000" w:themeColor="text1"/>
          <w:sz w:val="24"/>
          <w:szCs w:val="24"/>
          <w:lang w:eastAsia="ru-RU"/>
        </w:rPr>
        <w:t>Заочная форма обучения</w:t>
      </w:r>
    </w:p>
    <w:p w:rsidR="0095026F" w:rsidRDefault="0095026F" w:rsidP="009276F7">
      <w:pPr>
        <w:widowControl w:val="0"/>
        <w:spacing w:line="232" w:lineRule="auto"/>
        <w:ind w:left="-426" w:right="0" w:firstLine="425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894E0B">
        <w:rPr>
          <w:rFonts w:eastAsia="Times New Roman"/>
          <w:color w:val="000000" w:themeColor="text1"/>
          <w:sz w:val="24"/>
          <w:szCs w:val="24"/>
          <w:lang w:eastAsia="ru-RU"/>
        </w:rPr>
        <w:t>Общая трудоёмкость дисциплин</w:t>
      </w:r>
      <w:r w:rsidR="005B4A21">
        <w:rPr>
          <w:rFonts w:eastAsia="Times New Roman"/>
          <w:color w:val="000000" w:themeColor="text1"/>
          <w:sz w:val="24"/>
          <w:szCs w:val="24"/>
          <w:lang w:eastAsia="ru-RU"/>
        </w:rPr>
        <w:t>ы составляет 2 зачётных единицы</w:t>
      </w:r>
      <w:r w:rsidRPr="00894E0B">
        <w:rPr>
          <w:rFonts w:eastAsia="Times New Roman"/>
          <w:color w:val="000000" w:themeColor="text1"/>
          <w:sz w:val="24"/>
          <w:szCs w:val="24"/>
          <w:lang w:eastAsia="ru-RU"/>
        </w:rPr>
        <w:t xml:space="preserve"> или 72 а</w:t>
      </w:r>
      <w:r w:rsidR="00D43D7E" w:rsidRPr="00894E0B">
        <w:rPr>
          <w:rFonts w:eastAsia="Times New Roman"/>
          <w:color w:val="000000" w:themeColor="text1"/>
          <w:sz w:val="24"/>
          <w:szCs w:val="24"/>
          <w:lang w:eastAsia="ru-RU"/>
        </w:rPr>
        <w:t>кадемических часов, из которых 10</w:t>
      </w:r>
      <w:r w:rsidRPr="00894E0B">
        <w:rPr>
          <w:rFonts w:eastAsia="Times New Roman"/>
          <w:color w:val="000000" w:themeColor="text1"/>
          <w:sz w:val="24"/>
          <w:szCs w:val="24"/>
          <w:lang w:eastAsia="ru-RU"/>
        </w:rPr>
        <w:t xml:space="preserve"> часов отведены на аудиторные занятия с преподав</w:t>
      </w:r>
      <w:r w:rsidR="00D43D7E" w:rsidRPr="00894E0B">
        <w:rPr>
          <w:rFonts w:eastAsia="Times New Roman"/>
          <w:color w:val="000000" w:themeColor="text1"/>
          <w:sz w:val="24"/>
          <w:szCs w:val="24"/>
          <w:lang w:eastAsia="ru-RU"/>
        </w:rPr>
        <w:t>ателем (6 часов лекционных</w:t>
      </w:r>
      <w:r w:rsidR="005B4A21">
        <w:rPr>
          <w:rFonts w:eastAsia="Times New Roman"/>
          <w:color w:val="000000" w:themeColor="text1"/>
          <w:sz w:val="24"/>
          <w:szCs w:val="24"/>
          <w:lang w:eastAsia="ru-RU"/>
        </w:rPr>
        <w:t>, 4 часа - контроль</w:t>
      </w:r>
      <w:r w:rsidR="00D43D7E" w:rsidRPr="00894E0B">
        <w:rPr>
          <w:rFonts w:eastAsia="Times New Roman"/>
          <w:color w:val="000000" w:themeColor="text1"/>
          <w:sz w:val="24"/>
          <w:szCs w:val="24"/>
          <w:lang w:eastAsia="ru-RU"/>
        </w:rPr>
        <w:t>) и 6</w:t>
      </w:r>
      <w:r w:rsidR="00FA0CC3" w:rsidRPr="00894E0B">
        <w:rPr>
          <w:rFonts w:eastAsia="Times New Roman"/>
          <w:color w:val="000000" w:themeColor="text1"/>
          <w:sz w:val="24"/>
          <w:szCs w:val="24"/>
          <w:lang w:eastAsia="ru-RU"/>
        </w:rPr>
        <w:t>6</w:t>
      </w:r>
      <w:r w:rsidR="00D43D7E" w:rsidRPr="00894E0B">
        <w:rPr>
          <w:rFonts w:eastAsia="Times New Roman"/>
          <w:color w:val="000000" w:themeColor="text1"/>
          <w:sz w:val="24"/>
          <w:szCs w:val="24"/>
          <w:lang w:eastAsia="ru-RU"/>
        </w:rPr>
        <w:t xml:space="preserve"> час</w:t>
      </w:r>
      <w:r w:rsidR="00FA0CC3" w:rsidRPr="00894E0B">
        <w:rPr>
          <w:rFonts w:eastAsia="Times New Roman"/>
          <w:color w:val="000000" w:themeColor="text1"/>
          <w:sz w:val="24"/>
          <w:szCs w:val="24"/>
          <w:lang w:eastAsia="ru-RU"/>
        </w:rPr>
        <w:t>ов</w:t>
      </w:r>
      <w:r w:rsidRPr="00894E0B">
        <w:rPr>
          <w:rFonts w:eastAsia="Times New Roman"/>
          <w:color w:val="000000" w:themeColor="text1"/>
          <w:sz w:val="24"/>
          <w:szCs w:val="24"/>
          <w:lang w:eastAsia="ru-RU"/>
        </w:rPr>
        <w:t xml:space="preserve"> – на самостоятельную работу студента. В т. ч.  20</w:t>
      </w:r>
      <w:r w:rsidR="00894E0B" w:rsidRPr="00894E0B">
        <w:rPr>
          <w:rFonts w:eastAsia="Times New Roman"/>
          <w:color w:val="000000" w:themeColor="text1"/>
          <w:sz w:val="24"/>
          <w:szCs w:val="24"/>
          <w:lang w:eastAsia="ru-RU"/>
        </w:rPr>
        <w:t>% занятий</w:t>
      </w:r>
      <w:r w:rsidRPr="00894E0B">
        <w:rPr>
          <w:rFonts w:eastAsia="Times New Roman"/>
          <w:color w:val="000000" w:themeColor="text1"/>
          <w:sz w:val="24"/>
          <w:szCs w:val="24"/>
          <w:lang w:eastAsia="ru-RU"/>
        </w:rPr>
        <w:t xml:space="preserve"> в интерактивной форме. Студенты изучают дисциплину на </w:t>
      </w:r>
      <w:r w:rsidR="00B127A8" w:rsidRPr="00894E0B">
        <w:rPr>
          <w:rFonts w:eastAsia="Times New Roman"/>
          <w:color w:val="000000" w:themeColor="text1"/>
          <w:sz w:val="24"/>
          <w:szCs w:val="24"/>
          <w:lang w:eastAsia="ru-RU"/>
        </w:rPr>
        <w:t xml:space="preserve">четвертом </w:t>
      </w:r>
      <w:r w:rsidRPr="00894E0B">
        <w:rPr>
          <w:rFonts w:eastAsia="Times New Roman"/>
          <w:color w:val="000000" w:themeColor="text1"/>
          <w:sz w:val="24"/>
          <w:szCs w:val="24"/>
          <w:lang w:eastAsia="ru-RU"/>
        </w:rPr>
        <w:t xml:space="preserve">курсе, в </w:t>
      </w:r>
      <w:r w:rsidR="00B127A8" w:rsidRPr="00894E0B">
        <w:rPr>
          <w:rFonts w:eastAsia="Times New Roman"/>
          <w:color w:val="000000" w:themeColor="text1"/>
          <w:sz w:val="24"/>
          <w:szCs w:val="24"/>
          <w:lang w:eastAsia="ru-RU"/>
        </w:rPr>
        <w:t>7</w:t>
      </w:r>
      <w:r w:rsidRPr="00894E0B">
        <w:rPr>
          <w:rFonts w:eastAsia="Times New Roman"/>
          <w:color w:val="000000" w:themeColor="text1"/>
          <w:sz w:val="24"/>
          <w:szCs w:val="24"/>
          <w:lang w:eastAsia="ru-RU"/>
        </w:rPr>
        <w:t>-м семестре. Формой промежуточной аттестации студентов по дисциплине определён зачет.</w:t>
      </w:r>
    </w:p>
    <w:tbl>
      <w:tblPr>
        <w:tblW w:w="9875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261"/>
        <w:gridCol w:w="567"/>
        <w:gridCol w:w="1418"/>
        <w:gridCol w:w="992"/>
        <w:gridCol w:w="1134"/>
        <w:gridCol w:w="1276"/>
        <w:gridCol w:w="802"/>
      </w:tblGrid>
      <w:tr w:rsidR="00F3129B" w:rsidRPr="00015132" w:rsidTr="009276F7">
        <w:trPr>
          <w:trHeight w:val="9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zh-CN"/>
              </w:rPr>
              <w:t>Разделы/темы дисциплины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3129B" w:rsidRPr="00015132" w:rsidRDefault="00F3129B" w:rsidP="00C157BC">
            <w:pPr>
              <w:widowControl w:val="0"/>
              <w:spacing w:line="240" w:lineRule="auto"/>
              <w:ind w:left="113" w:right="113" w:firstLine="40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Виды учебной работы, включая самостоятельную работу студентов и трудоемкость (в </w:t>
            </w:r>
            <w:proofErr w:type="gramStart"/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часах) </w:t>
            </w:r>
            <w:r w:rsidRPr="00015132">
              <w:rPr>
                <w:rFonts w:eastAsia="Calibri"/>
                <w:b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Интеракт</w:t>
            </w:r>
            <w:proofErr w:type="spellEnd"/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. формы</w:t>
            </w:r>
          </w:p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СРО</w:t>
            </w:r>
          </w:p>
        </w:tc>
      </w:tr>
      <w:tr w:rsidR="00F3129B" w:rsidRPr="00015132" w:rsidTr="009276F7">
        <w:trPr>
          <w:trHeight w:val="91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9B" w:rsidRPr="00015132" w:rsidRDefault="00F3129B" w:rsidP="00C157BC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9B" w:rsidRPr="00015132" w:rsidRDefault="00F3129B" w:rsidP="00C157BC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9B" w:rsidRPr="00015132" w:rsidRDefault="00F3129B" w:rsidP="00C157BC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Лекци</w:t>
            </w:r>
            <w:r w:rsidR="00B3466D">
              <w:rPr>
                <w:rFonts w:eastAsia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29B" w:rsidRPr="00015132" w:rsidRDefault="00F3129B" w:rsidP="00C157BC">
            <w:pPr>
              <w:spacing w:line="276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015132">
              <w:rPr>
                <w:sz w:val="24"/>
                <w:szCs w:val="24"/>
              </w:rPr>
              <w:t>семин</w:t>
            </w:r>
            <w:proofErr w:type="spellEnd"/>
            <w:r w:rsidRPr="00015132">
              <w:rPr>
                <w:sz w:val="24"/>
                <w:szCs w:val="24"/>
              </w:rPr>
              <w:t>. (</w:t>
            </w:r>
            <w:proofErr w:type="spellStart"/>
            <w:r w:rsidRPr="00015132">
              <w:rPr>
                <w:sz w:val="24"/>
                <w:szCs w:val="24"/>
              </w:rPr>
              <w:t>практ</w:t>
            </w:r>
            <w:proofErr w:type="spellEnd"/>
            <w:r w:rsidRPr="00015132">
              <w:rPr>
                <w:sz w:val="24"/>
                <w:szCs w:val="24"/>
              </w:rPr>
              <w:t>.) занятия</w:t>
            </w:r>
            <w:r w:rsidRPr="00015132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29B" w:rsidRPr="00015132" w:rsidRDefault="00F3129B" w:rsidP="00C157BC">
            <w:pPr>
              <w:spacing w:line="276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015132">
              <w:rPr>
                <w:sz w:val="24"/>
                <w:szCs w:val="24"/>
              </w:rPr>
              <w:t>индив</w:t>
            </w:r>
            <w:proofErr w:type="spellEnd"/>
            <w:r w:rsidRPr="00015132">
              <w:rPr>
                <w:sz w:val="24"/>
                <w:szCs w:val="24"/>
              </w:rPr>
              <w:t>. занятия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9B" w:rsidRPr="00015132" w:rsidRDefault="00F3129B" w:rsidP="00C157BC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9B" w:rsidRPr="00015132" w:rsidRDefault="00F3129B" w:rsidP="00C157BC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F3129B" w:rsidRPr="00015132" w:rsidTr="009276F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015132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015132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015132">
              <w:rPr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F3129B" w:rsidRPr="00015132" w:rsidTr="009276F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F3129B">
            <w:pPr>
              <w:widowControl w:val="0"/>
              <w:numPr>
                <w:ilvl w:val="0"/>
                <w:numId w:val="48"/>
              </w:numPr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266B43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Теория и практика профильного и профессионального самоопределения студента.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-444" w:right="-199" w:firstLine="40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-106" w:firstLine="40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F3129B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F3129B" w:rsidRPr="00015132" w:rsidTr="009276F7">
        <w:trPr>
          <w:trHeight w:val="1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F3129B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266B43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>Психолого-педагогические инструменты для сопровождения</w:t>
            </w: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  самоопределения студента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-199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F3129B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F3129B" w:rsidRPr="00015132" w:rsidTr="009276F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F3129B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Профессиональное самоопределение студентов с позиций экзистенциального </w:t>
            </w:r>
            <w:proofErr w:type="gramStart"/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подхода. </w:t>
            </w:r>
            <w:r w:rsidRPr="00894E0B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-199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F3129B">
            <w:pPr>
              <w:widowControl w:val="0"/>
              <w:spacing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894E0B" w:rsidRDefault="00F3129B" w:rsidP="00F3129B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F3129B" w:rsidRPr="00015132" w:rsidTr="009276F7">
        <w:trPr>
          <w:trHeight w:val="57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015132">
              <w:rPr>
                <w:rFonts w:eastAsia="Times New Roman"/>
                <w:bCs/>
                <w:sz w:val="24"/>
                <w:szCs w:val="24"/>
                <w:lang w:eastAsia="ru-RU"/>
              </w:rPr>
              <w:t>Всего часов в интерактивной форме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1,5 </w:t>
            </w: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(2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Pr="00015132">
              <w:rPr>
                <w:rFonts w:eastAsia="Times New Roman"/>
                <w:sz w:val="24"/>
                <w:szCs w:val="24"/>
                <w:lang w:eastAsia="ru-RU"/>
              </w:rPr>
              <w:t xml:space="preserve"> %)</w:t>
            </w:r>
          </w:p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3129B" w:rsidRPr="00015132" w:rsidTr="009276F7">
        <w:trPr>
          <w:trHeight w:val="57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015132">
              <w:rPr>
                <w:rFonts w:eastAsia="Calibri"/>
                <w:sz w:val="24"/>
                <w:szCs w:val="24"/>
                <w:lang w:eastAsia="ru-RU"/>
              </w:rPr>
              <w:t>Итого: 72 ч.</w:t>
            </w:r>
          </w:p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015132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F3129B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9B" w:rsidRPr="00015132" w:rsidRDefault="00F3129B" w:rsidP="00C157BC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</w:t>
            </w:r>
          </w:p>
        </w:tc>
      </w:tr>
    </w:tbl>
    <w:p w:rsidR="00F3129B" w:rsidRDefault="00F3129B" w:rsidP="00894E0B">
      <w:pPr>
        <w:widowControl w:val="0"/>
        <w:spacing w:line="232" w:lineRule="auto"/>
        <w:ind w:left="0" w:right="0"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:rsidR="007B7CC4" w:rsidRDefault="0095026F" w:rsidP="009276F7">
      <w:pPr>
        <w:pStyle w:val="aa"/>
        <w:widowControl w:val="0"/>
        <w:numPr>
          <w:ilvl w:val="1"/>
          <w:numId w:val="4"/>
        </w:numPr>
        <w:ind w:left="-284" w:hanging="142"/>
        <w:jc w:val="both"/>
        <w:rPr>
          <w:b/>
          <w:bCs/>
        </w:rPr>
      </w:pPr>
      <w:r w:rsidRPr="00894E0B">
        <w:rPr>
          <w:b/>
          <w:bCs/>
        </w:rPr>
        <w:t>Содержание дисциплины</w:t>
      </w:r>
    </w:p>
    <w:p w:rsidR="00BE4474" w:rsidRPr="00894E0B" w:rsidRDefault="00BE4474" w:rsidP="00BE4474">
      <w:pPr>
        <w:pStyle w:val="aa"/>
        <w:widowControl w:val="0"/>
        <w:ind w:left="-284"/>
        <w:jc w:val="both"/>
        <w:rPr>
          <w:b/>
          <w:bCs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1"/>
        <w:gridCol w:w="4252"/>
      </w:tblGrid>
      <w:tr w:rsidR="007B7CC4" w:rsidRPr="00894E0B" w:rsidTr="009276F7">
        <w:tc>
          <w:tcPr>
            <w:tcW w:w="425" w:type="dxa"/>
            <w:vAlign w:val="center"/>
          </w:tcPr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lang w:eastAsia="ru-RU"/>
              </w:rPr>
              <w:tab/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71" w:type="dxa"/>
            <w:vAlign w:val="center"/>
          </w:tcPr>
          <w:p w:rsidR="007B7CC4" w:rsidRPr="00894E0B" w:rsidRDefault="007B7CC4" w:rsidP="00B3466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Содержание раздела дисциплины</w:t>
            </w:r>
          </w:p>
        </w:tc>
        <w:tc>
          <w:tcPr>
            <w:tcW w:w="4252" w:type="dxa"/>
            <w:vAlign w:val="center"/>
          </w:tcPr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Результаты обучения раздела</w:t>
            </w:r>
          </w:p>
        </w:tc>
      </w:tr>
      <w:tr w:rsidR="007B7CC4" w:rsidRPr="00894E0B" w:rsidTr="009276F7">
        <w:trPr>
          <w:trHeight w:val="371"/>
        </w:trPr>
        <w:tc>
          <w:tcPr>
            <w:tcW w:w="425" w:type="dxa"/>
            <w:vMerge w:val="restart"/>
          </w:tcPr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23" w:type="dxa"/>
            <w:gridSpan w:val="2"/>
          </w:tcPr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Раздел 1.  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Теория и практика профильного и профессионального самоопределения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</w:tr>
      <w:tr w:rsidR="007B7CC4" w:rsidRPr="00894E0B" w:rsidTr="009276F7">
        <w:trPr>
          <w:trHeight w:val="274"/>
        </w:trPr>
        <w:tc>
          <w:tcPr>
            <w:tcW w:w="425" w:type="dxa"/>
            <w:vMerge/>
          </w:tcPr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</w:tcPr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Тема 1.1 Профильное и профессиональное самоопределение как</w:t>
            </w:r>
            <w:r w:rsidRPr="00894E0B">
              <w:rPr>
                <w:b/>
              </w:rPr>
              <w:t xml:space="preserve"> 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часть самоопределения личности и Я-концепции. </w:t>
            </w: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Типы и уровни самоопределения. Понятия профильного и профессионального самоопределения и их отличия. </w:t>
            </w:r>
            <w:r w:rsidR="00703B17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Суть Я-концепции </w:t>
            </w:r>
            <w:r w:rsidR="00703B17" w:rsidRPr="00894E0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личности. </w:t>
            </w:r>
            <w:r w:rsidR="00894E0B" w:rsidRPr="00894E0B">
              <w:rPr>
                <w:rFonts w:eastAsia="Times New Roman"/>
                <w:sz w:val="24"/>
                <w:szCs w:val="24"/>
                <w:lang w:eastAsia="ru-RU"/>
              </w:rPr>
              <w:t>Профильное самоопределение</w:t>
            </w:r>
            <w:r w:rsidRPr="00894E0B">
              <w:rPr>
                <w:sz w:val="24"/>
                <w:szCs w:val="24"/>
              </w:rPr>
              <w:t xml:space="preserve"> как</w:t>
            </w:r>
            <w:r w:rsidRPr="00894E0B">
              <w:t xml:space="preserve">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часть профессионального развития человека</w:t>
            </w:r>
            <w:r w:rsidR="00980520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и его Я-концепции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  <w:r w:rsidR="006A50E5" w:rsidRPr="00894E0B">
              <w:rPr>
                <w:rFonts w:eastAsia="Times New Roman"/>
                <w:sz w:val="24"/>
                <w:szCs w:val="24"/>
                <w:lang w:eastAsia="ru-RU"/>
              </w:rPr>
              <w:t>Оптация как определенный этап профессионального самоопределения.</w:t>
            </w:r>
          </w:p>
          <w:p w:rsidR="007B7CC4" w:rsidRPr="00894E0B" w:rsidRDefault="00980520" w:rsidP="007B7CC4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Тема 1</w:t>
            </w:r>
            <w:r w:rsidR="007B7CC4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.2. Профессиональное самоопределение как ключевой этап в формировании и развитии личности.</w:t>
            </w:r>
            <w:r w:rsidR="007B7CC4" w:rsidRPr="00894E0B">
              <w:t xml:space="preserve"> </w:t>
            </w: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Профессиональное самоопределение и </w:t>
            </w:r>
            <w:proofErr w:type="spellStart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>самоактуализация</w:t>
            </w:r>
            <w:proofErr w:type="spellEnd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личности. Основные этапы профессионального самоопределения: анализ, исследование, определение, планирование. Личностные ценности и ценностные ориентации как фундамент профессионального самоопределения.</w:t>
            </w: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7B7CC4" w:rsidRPr="00894E0B" w:rsidRDefault="007B7CC4" w:rsidP="00FE696C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Формируемые компетенции</w:t>
            </w: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</w:p>
          <w:p w:rsidR="00703B17" w:rsidRPr="00894E0B" w:rsidRDefault="00703B17" w:rsidP="00FE696C">
            <w:pPr>
              <w:widowControl w:val="0"/>
              <w:autoSpaceDE w:val="0"/>
              <w:autoSpaceDN w:val="0"/>
              <w:spacing w:line="240" w:lineRule="auto"/>
              <w:ind w:left="0" w:firstLine="40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>Способен управлять</w:t>
            </w:r>
            <w:r w:rsidR="00FE696C">
              <w:rPr>
                <w:rFonts w:eastAsia="Times New Roman"/>
                <w:sz w:val="24"/>
                <w:szCs w:val="24"/>
                <w:lang w:eastAsia="ru-RU" w:bidi="ru-RU"/>
              </w:rPr>
              <w:t xml:space="preserve"> </w:t>
            </w: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 xml:space="preserve">своим временем, выстраивать и реализовывать траекторию </w:t>
            </w:r>
          </w:p>
          <w:p w:rsidR="00703B17" w:rsidRPr="00894E0B" w:rsidRDefault="00FE696C" w:rsidP="00FE696C">
            <w:pPr>
              <w:widowControl w:val="0"/>
              <w:autoSpaceDE w:val="0"/>
              <w:autoSpaceDN w:val="0"/>
              <w:spacing w:line="240" w:lineRule="auto"/>
              <w:ind w:left="0" w:firstLine="400"/>
              <w:rPr>
                <w:rFonts w:eastAsia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eastAsia="Times New Roman"/>
                <w:sz w:val="24"/>
                <w:szCs w:val="24"/>
                <w:lang w:eastAsia="ru-RU" w:bidi="ru-RU"/>
              </w:rPr>
              <w:t>с</w:t>
            </w:r>
            <w:r w:rsidR="00703B17" w:rsidRPr="00894E0B">
              <w:rPr>
                <w:rFonts w:eastAsia="Times New Roman"/>
                <w:sz w:val="24"/>
                <w:szCs w:val="24"/>
                <w:lang w:eastAsia="ru-RU" w:bidi="ru-RU"/>
              </w:rPr>
              <w:t>аморазвития</w:t>
            </w:r>
            <w:r>
              <w:rPr>
                <w:rFonts w:eastAsia="Times New Roman"/>
                <w:sz w:val="24"/>
                <w:szCs w:val="24"/>
                <w:lang w:eastAsia="ru-RU" w:bidi="ru-RU"/>
              </w:rPr>
              <w:t xml:space="preserve"> </w:t>
            </w:r>
            <w:r w:rsidR="00703B17" w:rsidRPr="00894E0B">
              <w:rPr>
                <w:rFonts w:eastAsia="Times New Roman"/>
                <w:sz w:val="24"/>
                <w:szCs w:val="24"/>
                <w:lang w:eastAsia="ru-RU" w:bidi="ru-RU"/>
              </w:rPr>
              <w:t>на основе принципов образования в течение всей жизни</w:t>
            </w:r>
            <w:r w:rsidR="00703B17" w:rsidRPr="00894E0B">
              <w:rPr>
                <w:rFonts w:eastAsia="Times New Roman"/>
                <w:b/>
                <w:sz w:val="24"/>
                <w:szCs w:val="24"/>
                <w:lang w:eastAsia="ru-RU" w:bidi="ru-RU"/>
              </w:rPr>
              <w:t xml:space="preserve"> (УК-6).</w:t>
            </w:r>
          </w:p>
          <w:p w:rsidR="007B7CC4" w:rsidRPr="00894E0B" w:rsidRDefault="007B7CC4" w:rsidP="00FE696C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В результате изучения раздела курса студент должен:</w:t>
            </w:r>
          </w:p>
          <w:p w:rsidR="007B7CC4" w:rsidRPr="00894E0B" w:rsidRDefault="007B7CC4" w:rsidP="00FE696C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знать: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B7CC4" w:rsidRPr="00894E0B" w:rsidRDefault="007B7CC4" w:rsidP="00FE696C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703B17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Типы и уровни самоопределения.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="0098052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),</w:t>
            </w:r>
          </w:p>
          <w:p w:rsidR="007B7CC4" w:rsidRPr="00894E0B" w:rsidRDefault="007B7CC4" w:rsidP="00FE696C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703B17" w:rsidRPr="00894E0B">
              <w:rPr>
                <w:rFonts w:eastAsia="Times New Roman"/>
                <w:sz w:val="24"/>
                <w:szCs w:val="24"/>
                <w:lang w:eastAsia="ru-RU"/>
              </w:rPr>
              <w:t>Я-концепцию личности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r w:rsidR="0098052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),</w:t>
            </w:r>
          </w:p>
          <w:p w:rsidR="007B7CC4" w:rsidRPr="00894E0B" w:rsidRDefault="007B7CC4" w:rsidP="00FE696C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980520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Основные этапы профессионального самоопределения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="0098052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="00980520" w:rsidRPr="00894E0B">
              <w:rPr>
                <w:rFonts w:eastAsia="Times New Roman"/>
                <w:sz w:val="24"/>
                <w:szCs w:val="24"/>
                <w:lang w:eastAsia="ru-RU"/>
              </w:rPr>
              <w:t>),</w:t>
            </w: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уметь:</w:t>
            </w: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анализировать и объективно оценивать собственное «Я» в контексте требований к современному педагогу </w:t>
            </w:r>
            <w:r w:rsidRPr="00894E0B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(</w:t>
            </w:r>
            <w:r w:rsidR="0098052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  <w:r w:rsidRPr="00894E0B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;</w:t>
            </w: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владеть:</w:t>
            </w:r>
            <w:r w:rsidRPr="00894E0B">
              <w:rPr>
                <w:rFonts w:eastAsia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7B7CC4" w:rsidRPr="00894E0B" w:rsidRDefault="007B7CC4" w:rsidP="00F3129B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-  </w:t>
            </w:r>
            <w:r w:rsidR="00E844D3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основами </w:t>
            </w:r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>само</w:t>
            </w:r>
            <w:r w:rsidR="00E844D3" w:rsidRPr="00894E0B">
              <w:rPr>
                <w:rFonts w:eastAsia="Times New Roman"/>
                <w:sz w:val="24"/>
                <w:szCs w:val="24"/>
                <w:lang w:eastAsia="ru-RU"/>
              </w:rPr>
              <w:t>анализа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>по модели Я-концепции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proofErr w:type="gramStart"/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>).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</w:p>
        </w:tc>
      </w:tr>
      <w:tr w:rsidR="007B7CC4" w:rsidRPr="00894E0B" w:rsidTr="009276F7">
        <w:trPr>
          <w:trHeight w:val="591"/>
        </w:trPr>
        <w:tc>
          <w:tcPr>
            <w:tcW w:w="425" w:type="dxa"/>
            <w:vMerge w:val="restart"/>
          </w:tcPr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  2.</w:t>
            </w: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gridSpan w:val="2"/>
          </w:tcPr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Раздел 2.  Психолого-педагогическое сопровождение профильного и профессионального самоопределения как инструмент личностного роста </w:t>
            </w:r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B7CC4" w:rsidRPr="00894E0B" w:rsidTr="009276F7">
        <w:trPr>
          <w:trHeight w:val="699"/>
        </w:trPr>
        <w:tc>
          <w:tcPr>
            <w:tcW w:w="425" w:type="dxa"/>
            <w:vMerge/>
          </w:tcPr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</w:tcPr>
          <w:p w:rsidR="00E30F78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30F78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Тема 2.1. Психолого-педагогическое сопровождени</w:t>
            </w:r>
            <w:r w:rsidR="005A2F97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е </w:t>
            </w:r>
            <w:r w:rsidR="00E30F78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профильного </w:t>
            </w:r>
            <w:r w:rsidR="00894E0B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и профессионального</w:t>
            </w:r>
            <w:r w:rsidR="00E30F78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самоопределения как целостный процесс.</w:t>
            </w:r>
          </w:p>
          <w:p w:rsidR="00E30F78" w:rsidRPr="00894E0B" w:rsidRDefault="00E30F78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94E0B"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>Основные принципы</w:t>
            </w:r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и задачи психолого-педагогического сопровождения профильного </w:t>
            </w:r>
            <w:r w:rsidR="00894E0B"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>и профессионального</w:t>
            </w:r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самоопределения.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Этапы психолого-педагогического сопровождения.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Изучение и практическое освоение </w:t>
            </w:r>
            <w:proofErr w:type="spellStart"/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психодиагностических методик: «</w:t>
            </w:r>
            <w:proofErr w:type="spellStart"/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>Самонаправленный</w:t>
            </w:r>
            <w:proofErr w:type="spellEnd"/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поиск» Д. </w:t>
            </w:r>
            <w:proofErr w:type="spellStart"/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>Голланда</w:t>
            </w:r>
            <w:proofErr w:type="spellEnd"/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, карта интересов, дифференциально-диагностический опросник </w:t>
            </w:r>
            <w:proofErr w:type="spellStart"/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>Е.Климова</w:t>
            </w:r>
            <w:proofErr w:type="spellEnd"/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>, опросник профессиональной готовности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>Л.Кабардовой</w:t>
            </w:r>
            <w:proofErr w:type="spellEnd"/>
            <w:r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и др.</w:t>
            </w:r>
          </w:p>
          <w:p w:rsidR="007B7CC4" w:rsidRPr="00894E0B" w:rsidRDefault="00E30F78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Тема 2.2</w:t>
            </w:r>
            <w:r w:rsidR="007B7CC4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E844D3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Самооценка как один из важнейших структурных комп</w:t>
            </w:r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онентов </w:t>
            </w:r>
            <w:proofErr w:type="gramStart"/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Я</w:t>
            </w:r>
            <w:proofErr w:type="gramEnd"/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- концепции личности и</w:t>
            </w:r>
            <w:r w:rsidR="007B7CC4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основа </w:t>
            </w:r>
            <w:r w:rsidR="00DA19A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личностного роста</w:t>
            </w:r>
            <w:r w:rsidR="007B7CC4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современного профессионала.  </w:t>
            </w:r>
          </w:p>
          <w:p w:rsidR="007B7CC4" w:rsidRPr="00894E0B" w:rsidRDefault="00CC5162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Как соотносятся понятия Я-концепция и самооценка</w:t>
            </w:r>
            <w:r w:rsidR="007B7CC4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  <w:r w:rsidR="00894E0B" w:rsidRPr="00894E0B">
              <w:rPr>
                <w:rFonts w:eastAsia="Times New Roman"/>
                <w:sz w:val="24"/>
                <w:szCs w:val="24"/>
                <w:lang w:eastAsia="ru-RU"/>
              </w:rPr>
              <w:t>Функции и</w:t>
            </w:r>
            <w:r w:rsidR="007B7CC4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виды самооценки. Уровни самооценки. Стабильная и нестабильная самооценка. Разновидности нестабильной самооценки. Самооценка, </w:t>
            </w:r>
            <w:proofErr w:type="spellStart"/>
            <w:r w:rsidR="007B7CC4" w:rsidRPr="00894E0B">
              <w:rPr>
                <w:rFonts w:eastAsia="Times New Roman"/>
                <w:sz w:val="24"/>
                <w:szCs w:val="24"/>
                <w:lang w:eastAsia="ru-RU"/>
              </w:rPr>
              <w:t>самоценность</w:t>
            </w:r>
            <w:proofErr w:type="spellEnd"/>
            <w:r w:rsidR="007B7CC4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и любовь к себе. Самооценка и психологические границы личности. </w:t>
            </w:r>
          </w:p>
          <w:p w:rsidR="007B7CC4" w:rsidRPr="00894E0B" w:rsidRDefault="00E30F78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</w:t>
            </w:r>
            <w:r w:rsidR="007B7CC4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Развитие воли и ее роль в   профессиональном самоопределении.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Возникновение силы воли и ее развитие в процессе эволюции. Инстинкт силы воли: остановись и спланируй. Дофамин и его влияние на работу мозга. Ловушки мозга при самоконтроле.</w:t>
            </w:r>
          </w:p>
          <w:p w:rsidR="007B7CC4" w:rsidRPr="00894E0B" w:rsidRDefault="00E30F78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Тема 2.4</w:t>
            </w:r>
            <w:r w:rsidR="007B7CC4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473D7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Тайм-менеджмент</w:t>
            </w:r>
            <w:r w:rsidR="007B7CC4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как инструмент и ресурс для профильного и профессионального </w:t>
            </w:r>
            <w:r w:rsidR="007B7CC4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самоопределения.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Связь тайм-менеджмента и профессионального самоопределения. Техники тайм-менеджмента как помощь на пути профессионального самоопределения. Планирование работы. Расстановка приоритетов. Ежедневное планирование и организация дня. Ревизия времени.  </w:t>
            </w:r>
            <w:r w:rsidR="00151820" w:rsidRPr="00894E0B">
              <w:rPr>
                <w:rFonts w:eastAsia="Times New Roman"/>
                <w:sz w:val="24"/>
                <w:szCs w:val="24"/>
                <w:lang w:eastAsia="ru-RU"/>
              </w:rPr>
              <w:t>Рациональное использование свободного времени и профессиональное самоопределение.</w:t>
            </w:r>
            <w:r w:rsidR="00E30F78" w:rsidRPr="00894E0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2" w:type="dxa"/>
          </w:tcPr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Формируемые компетенции</w:t>
            </w: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703B17" w:rsidRPr="00894E0B" w:rsidRDefault="00703B17" w:rsidP="006942F6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>Способен управлять</w:t>
            </w:r>
            <w:r w:rsidR="00FE696C">
              <w:rPr>
                <w:rFonts w:eastAsia="Times New Roman"/>
                <w:sz w:val="24"/>
                <w:szCs w:val="24"/>
                <w:lang w:eastAsia="ru-RU" w:bidi="ru-RU"/>
              </w:rPr>
              <w:t xml:space="preserve"> </w:t>
            </w: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 xml:space="preserve">своим временем, выстраивать и реализовывать траекторию </w:t>
            </w:r>
          </w:p>
          <w:p w:rsidR="00703B17" w:rsidRPr="00894E0B" w:rsidRDefault="00FE696C" w:rsidP="006942F6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 w:bidi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>С</w:t>
            </w:r>
            <w:r w:rsidR="00703B17" w:rsidRPr="00894E0B">
              <w:rPr>
                <w:rFonts w:eastAsia="Times New Roman"/>
                <w:sz w:val="24"/>
                <w:szCs w:val="24"/>
                <w:lang w:eastAsia="ru-RU" w:bidi="ru-RU"/>
              </w:rPr>
              <w:t>аморазвития</w:t>
            </w:r>
            <w:r>
              <w:rPr>
                <w:rFonts w:eastAsia="Times New Roman"/>
                <w:sz w:val="24"/>
                <w:szCs w:val="24"/>
                <w:lang w:eastAsia="ru-RU" w:bidi="ru-RU"/>
              </w:rPr>
              <w:t xml:space="preserve"> </w:t>
            </w:r>
            <w:r w:rsidR="00703B17" w:rsidRPr="00894E0B">
              <w:rPr>
                <w:rFonts w:eastAsia="Times New Roman"/>
                <w:sz w:val="24"/>
                <w:szCs w:val="24"/>
                <w:lang w:eastAsia="ru-RU" w:bidi="ru-RU"/>
              </w:rPr>
              <w:t>на основе принципов образования в течение всей жизни</w:t>
            </w:r>
            <w:r w:rsidR="00703B17" w:rsidRPr="00894E0B">
              <w:rPr>
                <w:rFonts w:eastAsia="Times New Roman"/>
                <w:b/>
                <w:sz w:val="24"/>
                <w:szCs w:val="24"/>
                <w:lang w:eastAsia="ru-RU" w:bidi="ru-RU"/>
              </w:rPr>
              <w:t xml:space="preserve"> (УК-6).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результате изучения раздела курса студент должен: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знать: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основные</w:t>
            </w:r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принципы, задачи и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этапы </w:t>
            </w:r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>психолого-педагогического сопровождения.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);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>уровни самооценки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);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техники тайм-менеджмента как метод профессионального самоопределения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>);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уметь:</w:t>
            </w:r>
          </w:p>
          <w:p w:rsidR="00CC5162" w:rsidRPr="00894E0B" w:rsidRDefault="007B7CC4" w:rsidP="006942F6">
            <w:pPr>
              <w:widowControl w:val="0"/>
              <w:tabs>
                <w:tab w:val="left" w:pos="688"/>
              </w:tabs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>осуществлять психодиагностику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7B7CC4" w:rsidRPr="00894E0B" w:rsidRDefault="007B7CC4" w:rsidP="006942F6">
            <w:pPr>
              <w:widowControl w:val="0"/>
              <w:tabs>
                <w:tab w:val="left" w:pos="688"/>
              </w:tabs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);</w:t>
            </w:r>
          </w:p>
          <w:p w:rsidR="00CC5162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определять уровень самооценки 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);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пользоваться </w:t>
            </w:r>
            <w:r w:rsidR="00CC5162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техниками тайм-менеджмента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);</w:t>
            </w:r>
          </w:p>
          <w:p w:rsidR="00592971" w:rsidRPr="00894E0B" w:rsidRDefault="00592971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B7CC4" w:rsidRPr="00894E0B" w:rsidRDefault="00592971" w:rsidP="006942F6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владеть:</w:t>
            </w:r>
          </w:p>
          <w:p w:rsidR="007B7CC4" w:rsidRPr="00894E0B" w:rsidRDefault="007B7CC4" w:rsidP="00694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0" w:firstLine="0"/>
              <w:textAlignment w:val="top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-  методами </w:t>
            </w:r>
            <w:r w:rsidR="00894E0B" w:rsidRPr="00894E0B">
              <w:rPr>
                <w:rFonts w:eastAsia="Times New Roman"/>
                <w:sz w:val="24"/>
                <w:szCs w:val="24"/>
                <w:lang w:eastAsia="ru-RU"/>
              </w:rPr>
              <w:t>психодиагностики (</w:t>
            </w:r>
            <w:r w:rsidR="00CC5162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</w:t>
            </w:r>
            <w:r w:rsidR="00592971" w:rsidRPr="00894E0B">
              <w:rPr>
                <w:rFonts w:eastAsia="Times New Roman"/>
                <w:sz w:val="24"/>
                <w:szCs w:val="24"/>
                <w:lang w:eastAsia="ru-RU"/>
              </w:rPr>
              <w:t>).</w:t>
            </w:r>
          </w:p>
          <w:p w:rsidR="007B7CC4" w:rsidRPr="00894E0B" w:rsidRDefault="007B7CC4" w:rsidP="006942F6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B7CC4" w:rsidRPr="00894E0B" w:rsidTr="009276F7">
        <w:trPr>
          <w:trHeight w:val="360"/>
        </w:trPr>
        <w:tc>
          <w:tcPr>
            <w:tcW w:w="425" w:type="dxa"/>
            <w:vMerge/>
          </w:tcPr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gridSpan w:val="2"/>
          </w:tcPr>
          <w:p w:rsidR="007B7CC4" w:rsidRPr="00894E0B" w:rsidRDefault="007B7CC4" w:rsidP="00E1641C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="00DA19A0"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A19A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Профессиональное самоопределение студентов с позиций экзистенциального </w:t>
            </w:r>
            <w:proofErr w:type="gramStart"/>
            <w:r w:rsidR="00DA19A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подхода.  </w:t>
            </w:r>
            <w:proofErr w:type="gramEnd"/>
          </w:p>
        </w:tc>
      </w:tr>
      <w:tr w:rsidR="007B7CC4" w:rsidRPr="00894E0B" w:rsidTr="009276F7">
        <w:trPr>
          <w:trHeight w:val="1833"/>
        </w:trPr>
        <w:tc>
          <w:tcPr>
            <w:tcW w:w="425" w:type="dxa"/>
            <w:vMerge/>
          </w:tcPr>
          <w:p w:rsidR="007B7CC4" w:rsidRPr="00894E0B" w:rsidRDefault="007B7CC4" w:rsidP="007B7CC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</w:tcPr>
          <w:p w:rsidR="00A473D7" w:rsidRPr="00894E0B" w:rsidRDefault="00DA19A0" w:rsidP="00E1641C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Тема 3.1. </w:t>
            </w:r>
            <w:r w:rsidR="00A473D7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Проблемы профессионального самоопределения молодежи с позиций</w:t>
            </w:r>
          </w:p>
          <w:p w:rsidR="00A473D7" w:rsidRPr="00894E0B" w:rsidRDefault="00A473D7" w:rsidP="00E1641C">
            <w:pPr>
              <w:spacing w:line="240" w:lineRule="auto"/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экзистенциального подхода.</w:t>
            </w:r>
          </w:p>
          <w:p w:rsidR="00A473D7" w:rsidRPr="00894E0B" w:rsidRDefault="00A473D7" w:rsidP="00E1641C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Причины трудностей профессионального</w:t>
            </w:r>
          </w:p>
          <w:p w:rsidR="00A473D7" w:rsidRPr="00894E0B" w:rsidRDefault="00A473D7" w:rsidP="00E1641C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самоопределения студентов. Формирование активной жизненной позиции как важнейшая задача в</w:t>
            </w:r>
          </w:p>
          <w:p w:rsidR="00AB5A1C" w:rsidRPr="00894E0B" w:rsidRDefault="00A473D7" w:rsidP="00E1641C">
            <w:pPr>
              <w:spacing w:line="240" w:lineRule="auto"/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профессиональном самоопределении специалистов.</w:t>
            </w:r>
          </w:p>
          <w:p w:rsidR="00973A9E" w:rsidRPr="00894E0B" w:rsidRDefault="00AB5A1C" w:rsidP="00E1641C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Логотерапия</w:t>
            </w:r>
            <w:proofErr w:type="spellEnd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и экзистенциальный анализ</w:t>
            </w:r>
          </w:p>
          <w:p w:rsidR="00AB5A1C" w:rsidRPr="00894E0B" w:rsidRDefault="00973A9E" w:rsidP="00E1641C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(</w:t>
            </w:r>
            <w:r w:rsidR="00AB5A1C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Виктор </w:t>
            </w:r>
            <w:proofErr w:type="spellStart"/>
            <w:r w:rsidR="00AB5A1C" w:rsidRPr="00894E0B">
              <w:rPr>
                <w:rFonts w:eastAsia="Times New Roman"/>
                <w:sz w:val="24"/>
                <w:szCs w:val="24"/>
                <w:lang w:eastAsia="ru-RU"/>
              </w:rPr>
              <w:t>Франкл</w:t>
            </w:r>
            <w:proofErr w:type="spellEnd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AB5A1C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  <w:r w:rsidR="00AB5A1C" w:rsidRPr="00894E0B">
              <w:rPr>
                <w:sz w:val="24"/>
                <w:szCs w:val="24"/>
              </w:rPr>
              <w:t>Стремление</w:t>
            </w:r>
          </w:p>
          <w:p w:rsidR="00AB5A1C" w:rsidRPr="00894E0B" w:rsidRDefault="00AB5A1C" w:rsidP="00E1641C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sz w:val="24"/>
                <w:szCs w:val="24"/>
              </w:rPr>
              <w:t>к с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мыслу как важнейшая духовная характеристика </w:t>
            </w:r>
            <w:r w:rsidR="00894E0B" w:rsidRPr="00894E0B">
              <w:rPr>
                <w:rFonts w:eastAsia="Times New Roman"/>
                <w:sz w:val="24"/>
                <w:szCs w:val="24"/>
                <w:lang w:eastAsia="ru-RU"/>
              </w:rPr>
              <w:t>человека, помогающая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найти свое место в жизни.</w:t>
            </w:r>
            <w:r w:rsidRPr="00894E0B">
              <w:t xml:space="preserve"> В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арианты профессионального самоопределения</w:t>
            </w:r>
          </w:p>
          <w:p w:rsidR="00A473D7" w:rsidRPr="00894E0B" w:rsidRDefault="00AB5A1C" w:rsidP="00E1641C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с точки зрения теории фундаментальных мотиваций.</w:t>
            </w:r>
          </w:p>
          <w:p w:rsidR="00E30F78" w:rsidRPr="00894E0B" w:rsidRDefault="00973A9E" w:rsidP="00E1641C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Тема 3.2. </w:t>
            </w:r>
            <w:r w:rsidR="0015182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Роль воспитания на основе</w:t>
            </w:r>
            <w:r w:rsidR="00E30F78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51820" w:rsidRPr="00894E0B" w:rsidRDefault="00151820" w:rsidP="00E1641C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базовых национальных ценностей в</w:t>
            </w:r>
          </w:p>
          <w:p w:rsidR="00DA19A0" w:rsidRPr="00894E0B" w:rsidRDefault="00151820" w:rsidP="00E1641C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профессиональном самоопределении личности</w:t>
            </w:r>
            <w:r w:rsidR="00E30F78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  <w:p w:rsidR="00973A9E" w:rsidRPr="00894E0B" w:rsidRDefault="00DA19A0" w:rsidP="00E1641C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Духовность, нравственность и традиционные </w:t>
            </w:r>
            <w:r w:rsidR="00894E0B" w:rsidRPr="00894E0B">
              <w:rPr>
                <w:rFonts w:eastAsia="Times New Roman"/>
                <w:sz w:val="24"/>
                <w:szCs w:val="24"/>
                <w:lang w:eastAsia="ru-RU"/>
              </w:rPr>
              <w:t>базовые ценности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. Этапы формирования коллектива по А.С. Макаренко. Особенности воспитания личности в коллективе. Коллективизм и соборность.   Развитие у воспитанников духовно-нравственных качеств через колле</w:t>
            </w:r>
            <w:r w:rsidR="00E30F78" w:rsidRPr="00894E0B">
              <w:rPr>
                <w:rFonts w:eastAsia="Times New Roman"/>
                <w:sz w:val="24"/>
                <w:szCs w:val="24"/>
                <w:lang w:eastAsia="ru-RU"/>
              </w:rPr>
              <w:t>ктивную деятельность.</w:t>
            </w:r>
          </w:p>
          <w:p w:rsidR="00DA19A0" w:rsidRPr="00894E0B" w:rsidRDefault="00973A9E" w:rsidP="00E1641C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Тема 3.3</w:t>
            </w:r>
            <w:r w:rsidR="00DA19A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. Счастье как конечная цель воспитани</w:t>
            </w:r>
            <w:r w:rsidR="00E30F78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я и его </w:t>
            </w:r>
            <w:r w:rsidR="0015182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роль </w:t>
            </w:r>
            <w:r w:rsidR="00894E0B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в профессиональном</w:t>
            </w:r>
            <w:r w:rsidR="0015182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самоопределении</w:t>
            </w:r>
          </w:p>
          <w:p w:rsidR="00DA19A0" w:rsidRPr="00894E0B" w:rsidRDefault="00DA19A0" w:rsidP="00E1641C">
            <w:pPr>
              <w:widowControl w:val="0"/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894E0B">
              <w:rPr>
                <w:sz w:val="24"/>
                <w:szCs w:val="24"/>
              </w:rPr>
              <w:t xml:space="preserve">Понятие </w:t>
            </w:r>
            <w:proofErr w:type="spellStart"/>
            <w:r w:rsidRPr="00894E0B">
              <w:rPr>
                <w:sz w:val="24"/>
                <w:szCs w:val="24"/>
              </w:rPr>
              <w:t>феликсологического</w:t>
            </w:r>
            <w:proofErr w:type="spellEnd"/>
            <w:r w:rsidRPr="00894E0B">
              <w:rPr>
                <w:sz w:val="24"/>
                <w:szCs w:val="24"/>
              </w:rPr>
              <w:t xml:space="preserve"> воспитания в педагогике.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Мифы и исследования</w:t>
            </w:r>
            <w:r w:rsidR="00E30F78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о счастье. Действия счастливых 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людей: </w:t>
            </w:r>
            <w:r w:rsidR="00151820" w:rsidRPr="00894E0B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лагодарность</w:t>
            </w:r>
            <w:r w:rsidR="00151820" w:rsidRPr="00894E0B">
              <w:rPr>
                <w:rFonts w:eastAsia="Times New Roman"/>
                <w:sz w:val="24"/>
                <w:szCs w:val="24"/>
                <w:lang w:eastAsia="ru-RU"/>
              </w:rPr>
              <w:t>, ж</w:t>
            </w: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изнь «здесь и сейчас». Как знания о мозге помогают быть счастливыми.  Методика </w:t>
            </w:r>
            <w:proofErr w:type="spellStart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>феликсологического</w:t>
            </w:r>
            <w:proofErr w:type="spellEnd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воспитания. Воспитание и счастье с позиции энергоинформационной педагогики.</w:t>
            </w:r>
          </w:p>
          <w:p w:rsidR="007B7CC4" w:rsidRPr="00894E0B" w:rsidRDefault="00DA19A0" w:rsidP="00E1641C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Выбор как ключевое понятие для воспитания с позиции энергоинформационной педагогики.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51820" w:rsidRPr="00894E0B">
              <w:rPr>
                <w:rFonts w:eastAsia="Times New Roman"/>
                <w:sz w:val="24"/>
                <w:szCs w:val="24"/>
                <w:lang w:eastAsia="ru-RU"/>
              </w:rPr>
              <w:t>Роль выбора в профессиональном самоопределении студента</w:t>
            </w:r>
            <w:r w:rsidR="00A90925" w:rsidRPr="00894E0B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2" w:type="dxa"/>
          </w:tcPr>
          <w:p w:rsidR="007B7CC4" w:rsidRPr="00894E0B" w:rsidRDefault="007B7CC4" w:rsidP="00E1641C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Формируемые компетенции</w:t>
            </w: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703B17" w:rsidRPr="00894E0B" w:rsidRDefault="00703B17" w:rsidP="00E164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>Способен управлять</w:t>
            </w:r>
            <w:r w:rsidR="00FE696C">
              <w:rPr>
                <w:rFonts w:eastAsia="Times New Roman"/>
                <w:sz w:val="24"/>
                <w:szCs w:val="24"/>
                <w:lang w:eastAsia="ru-RU" w:bidi="ru-RU"/>
              </w:rPr>
              <w:t xml:space="preserve"> </w:t>
            </w: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 xml:space="preserve">своим временем, выстраивать и реализовывать траекторию </w:t>
            </w:r>
          </w:p>
          <w:p w:rsidR="00703B17" w:rsidRPr="00894E0B" w:rsidRDefault="00FE696C" w:rsidP="00E164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/>
                <w:b/>
                <w:sz w:val="24"/>
                <w:szCs w:val="24"/>
                <w:lang w:eastAsia="ru-RU" w:bidi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>С</w:t>
            </w:r>
            <w:r w:rsidR="00703B17" w:rsidRPr="00894E0B">
              <w:rPr>
                <w:rFonts w:eastAsia="Times New Roman"/>
                <w:sz w:val="24"/>
                <w:szCs w:val="24"/>
                <w:lang w:eastAsia="ru-RU" w:bidi="ru-RU"/>
              </w:rPr>
              <w:t>аморазвития</w:t>
            </w:r>
            <w:r>
              <w:rPr>
                <w:rFonts w:eastAsia="Times New Roman"/>
                <w:sz w:val="24"/>
                <w:szCs w:val="24"/>
                <w:lang w:eastAsia="ru-RU" w:bidi="ru-RU"/>
              </w:rPr>
              <w:t xml:space="preserve"> </w:t>
            </w:r>
            <w:r w:rsidR="00703B17" w:rsidRPr="00894E0B">
              <w:rPr>
                <w:rFonts w:eastAsia="Times New Roman"/>
                <w:sz w:val="24"/>
                <w:szCs w:val="24"/>
                <w:lang w:eastAsia="ru-RU" w:bidi="ru-RU"/>
              </w:rPr>
              <w:t>на основе принципов образования в течение всей жизни</w:t>
            </w:r>
            <w:r w:rsidR="00703B17" w:rsidRPr="00894E0B">
              <w:rPr>
                <w:rFonts w:eastAsia="Times New Roman"/>
                <w:b/>
                <w:sz w:val="24"/>
                <w:szCs w:val="24"/>
                <w:lang w:eastAsia="ru-RU" w:bidi="ru-RU"/>
              </w:rPr>
              <w:t xml:space="preserve"> (УК-6).</w:t>
            </w:r>
          </w:p>
          <w:p w:rsidR="00703B17" w:rsidRPr="00894E0B" w:rsidRDefault="00703B17" w:rsidP="00E1641C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 xml:space="preserve">Способен </w:t>
            </w:r>
            <w:r w:rsidR="00FE696C" w:rsidRPr="00894E0B">
              <w:rPr>
                <w:rFonts w:eastAsia="Times New Roman"/>
                <w:sz w:val="24"/>
                <w:szCs w:val="24"/>
                <w:lang w:eastAsia="ru-RU" w:bidi="ru-RU"/>
              </w:rPr>
              <w:t xml:space="preserve">осуществлять </w:t>
            </w:r>
            <w:r w:rsidR="00FE696C">
              <w:rPr>
                <w:rFonts w:eastAsia="Times New Roman"/>
                <w:sz w:val="24"/>
                <w:szCs w:val="24"/>
                <w:lang w:eastAsia="ru-RU" w:bidi="ru-RU"/>
              </w:rPr>
              <w:t>духовно</w:t>
            </w: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 xml:space="preserve">-нравственное воспитание обучающихся на основе </w:t>
            </w:r>
            <w:r w:rsidR="00FE696C" w:rsidRPr="00894E0B">
              <w:rPr>
                <w:rFonts w:eastAsia="Times New Roman"/>
                <w:sz w:val="24"/>
                <w:szCs w:val="24"/>
                <w:lang w:eastAsia="ru-RU" w:bidi="ru-RU"/>
              </w:rPr>
              <w:t>базовых</w:t>
            </w:r>
            <w:r w:rsidR="00FE696C">
              <w:rPr>
                <w:rFonts w:eastAsia="Times New Roman"/>
                <w:sz w:val="24"/>
                <w:szCs w:val="24"/>
                <w:lang w:eastAsia="ru-RU" w:bidi="ru-RU"/>
              </w:rPr>
              <w:t xml:space="preserve"> </w:t>
            </w:r>
            <w:r w:rsidR="00FE696C" w:rsidRPr="00894E0B">
              <w:rPr>
                <w:rFonts w:eastAsia="Times New Roman"/>
                <w:sz w:val="24"/>
                <w:szCs w:val="24"/>
                <w:lang w:eastAsia="ru-RU" w:bidi="ru-RU"/>
              </w:rPr>
              <w:t>национальных</w:t>
            </w:r>
            <w:r w:rsidRPr="00894E0B">
              <w:rPr>
                <w:rFonts w:eastAsia="Times New Roman"/>
                <w:sz w:val="24"/>
                <w:szCs w:val="24"/>
                <w:lang w:eastAsia="ru-RU" w:bidi="ru-RU"/>
              </w:rPr>
              <w:t xml:space="preserve"> ценностей 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 w:bidi="ru-RU"/>
              </w:rPr>
              <w:t>(ОПК-4).</w:t>
            </w:r>
          </w:p>
          <w:p w:rsidR="007B7CC4" w:rsidRPr="00894E0B" w:rsidRDefault="007B7CC4" w:rsidP="00E1641C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результате изучения раздела курса студент должен:</w:t>
            </w:r>
          </w:p>
          <w:p w:rsidR="007B7CC4" w:rsidRPr="00894E0B" w:rsidRDefault="007B7CC4" w:rsidP="00E1641C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7B7CC4" w:rsidRPr="00894E0B" w:rsidRDefault="00592971" w:rsidP="00E1641C">
            <w:pPr>
              <w:widowControl w:val="0"/>
              <w:numPr>
                <w:ilvl w:val="0"/>
                <w:numId w:val="41"/>
              </w:numPr>
              <w:spacing w:line="240" w:lineRule="auto"/>
              <w:ind w:right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Суть </w:t>
            </w:r>
            <w:proofErr w:type="spellStart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>логотерапии</w:t>
            </w:r>
            <w:proofErr w:type="spellEnd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и ее значении в профессиональном </w:t>
            </w:r>
            <w:proofErr w:type="spellStart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>самоопредлении</w:t>
            </w:r>
            <w:proofErr w:type="spellEnd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(УК-6</w:t>
            </w:r>
            <w:r w:rsidR="007B7CC4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);</w:t>
            </w:r>
          </w:p>
          <w:p w:rsidR="007B7CC4" w:rsidRPr="00894E0B" w:rsidRDefault="00592971" w:rsidP="00E1641C">
            <w:pPr>
              <w:widowControl w:val="0"/>
              <w:numPr>
                <w:ilvl w:val="0"/>
                <w:numId w:val="41"/>
              </w:numPr>
              <w:spacing w:line="240" w:lineRule="auto"/>
              <w:ind w:right="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>Традициооные</w:t>
            </w:r>
            <w:proofErr w:type="spellEnd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базовые ценности 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(УК-6, ОПК-4</w:t>
            </w:r>
            <w:r w:rsidR="007B7CC4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);</w:t>
            </w:r>
          </w:p>
          <w:p w:rsidR="00592971" w:rsidRPr="00894E0B" w:rsidRDefault="00592971" w:rsidP="00E1641C">
            <w:pPr>
              <w:widowControl w:val="0"/>
              <w:numPr>
                <w:ilvl w:val="0"/>
                <w:numId w:val="41"/>
              </w:numPr>
              <w:spacing w:line="240" w:lineRule="auto"/>
              <w:ind w:right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Этапы формирования детского коллектива</w:t>
            </w:r>
            <w:r w:rsidR="007B7CC4"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(УК-6, ОПК-4);</w:t>
            </w:r>
          </w:p>
          <w:p w:rsidR="00592971" w:rsidRPr="00894E0B" w:rsidRDefault="00592971" w:rsidP="00E1641C">
            <w:pPr>
              <w:widowControl w:val="0"/>
              <w:numPr>
                <w:ilvl w:val="0"/>
                <w:numId w:val="41"/>
              </w:numPr>
              <w:spacing w:line="240" w:lineRule="auto"/>
              <w:ind w:right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методику </w:t>
            </w:r>
            <w:proofErr w:type="spellStart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>феликсологического</w:t>
            </w:r>
            <w:proofErr w:type="spellEnd"/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94E0B" w:rsidRPr="00894E0B">
              <w:rPr>
                <w:rFonts w:eastAsia="Times New Roman"/>
                <w:sz w:val="24"/>
                <w:szCs w:val="24"/>
                <w:lang w:eastAsia="ru-RU"/>
              </w:rPr>
              <w:t>воспитания</w:t>
            </w:r>
            <w:r w:rsidR="00894E0B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УК-6, ОПК-4);</w:t>
            </w:r>
          </w:p>
          <w:p w:rsidR="007B7CC4" w:rsidRPr="00894E0B" w:rsidRDefault="007B7CC4" w:rsidP="00E1641C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:</w:t>
            </w:r>
          </w:p>
          <w:p w:rsidR="00592971" w:rsidRPr="00894E0B" w:rsidRDefault="007B7CC4" w:rsidP="00E1641C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592971" w:rsidRPr="00894E0B">
              <w:rPr>
                <w:rFonts w:eastAsia="Times New Roman"/>
                <w:sz w:val="24"/>
                <w:szCs w:val="24"/>
                <w:lang w:eastAsia="ru-RU"/>
              </w:rPr>
              <w:t>осуществлять воспитание на основе базовых национальных ценностей</w:t>
            </w:r>
          </w:p>
          <w:p w:rsidR="007B7CC4" w:rsidRPr="00894E0B" w:rsidRDefault="00592971" w:rsidP="00E1641C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(УК-6, ОПК-4);</w:t>
            </w:r>
          </w:p>
          <w:p w:rsidR="007B7CC4" w:rsidRPr="00894E0B" w:rsidRDefault="007B7CC4" w:rsidP="00E1641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592971" w:rsidRPr="00894E0B">
              <w:rPr>
                <w:rFonts w:eastAsia="Times New Roman"/>
                <w:sz w:val="24"/>
                <w:szCs w:val="24"/>
                <w:lang w:eastAsia="ru-RU"/>
              </w:rPr>
              <w:t>делать выбор в профессиональном самоопределении</w:t>
            </w:r>
            <w:r w:rsidR="00592971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(УК-6, ОПК-4);</w:t>
            </w:r>
          </w:p>
          <w:p w:rsidR="007B7CC4" w:rsidRPr="00894E0B" w:rsidRDefault="007B7CC4" w:rsidP="00E1641C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владеть</w:t>
            </w: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:</w:t>
            </w:r>
            <w:r w:rsidR="00DD5D80" w:rsidRPr="00894E0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5D80" w:rsidRPr="00894E0B" w:rsidRDefault="007B7CC4" w:rsidP="00E1641C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sz w:val="24"/>
                <w:szCs w:val="24"/>
                <w:lang w:eastAsia="ru-RU"/>
              </w:rPr>
              <w:t xml:space="preserve">-методами </w:t>
            </w:r>
            <w:r w:rsidR="00DD5D80" w:rsidRPr="00894E0B">
              <w:rPr>
                <w:rFonts w:eastAsia="Times New Roman"/>
                <w:sz w:val="24"/>
                <w:szCs w:val="24"/>
                <w:lang w:eastAsia="ru-RU"/>
              </w:rPr>
              <w:t>воспитания на основе базовых национальных ценностей</w:t>
            </w:r>
          </w:p>
          <w:p w:rsidR="007B7CC4" w:rsidRPr="00894E0B" w:rsidRDefault="00592971" w:rsidP="00E1641C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(УК-6, ОПК-4</w:t>
            </w:r>
            <w:r w:rsidR="00DD5D80" w:rsidRPr="00894E0B">
              <w:rPr>
                <w:rFonts w:eastAsia="Times New Roman"/>
                <w:b/>
                <w:sz w:val="24"/>
                <w:szCs w:val="24"/>
                <w:lang w:eastAsia="ru-RU"/>
              </w:rPr>
              <w:t>).</w:t>
            </w:r>
          </w:p>
        </w:tc>
      </w:tr>
    </w:tbl>
    <w:p w:rsidR="0095026F" w:rsidRPr="00894E0B" w:rsidRDefault="0095026F" w:rsidP="00395EE1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auto"/>
        <w:ind w:left="0" w:right="0" w:firstLine="0"/>
        <w:jc w:val="both"/>
        <w:rPr>
          <w:rFonts w:eastAsia="Times New Roman"/>
          <w:spacing w:val="-8"/>
          <w:sz w:val="24"/>
          <w:szCs w:val="24"/>
          <w:lang w:eastAsia="ru-RU"/>
        </w:rPr>
      </w:pPr>
    </w:p>
    <w:p w:rsidR="00B3466D" w:rsidRDefault="00B3466D" w:rsidP="009276F7">
      <w:pPr>
        <w:widowControl w:val="0"/>
        <w:numPr>
          <w:ilvl w:val="0"/>
          <w:numId w:val="5"/>
        </w:numPr>
        <w:spacing w:line="240" w:lineRule="auto"/>
        <w:ind w:left="-142" w:right="0" w:hanging="284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Образовательные и информационно-коммуникационные технологии</w:t>
      </w:r>
    </w:p>
    <w:p w:rsidR="0095026F" w:rsidRDefault="00B3466D" w:rsidP="009276F7">
      <w:pPr>
        <w:widowControl w:val="0"/>
        <w:spacing w:line="240" w:lineRule="auto"/>
        <w:ind w:left="-142" w:right="0" w:hanging="284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5.1.</w:t>
      </w:r>
      <w:r w:rsidR="0095026F" w:rsidRPr="00894E0B">
        <w:rPr>
          <w:rFonts w:eastAsia="Times New Roman"/>
          <w:b/>
          <w:sz w:val="24"/>
          <w:szCs w:val="24"/>
          <w:lang w:eastAsia="ru-RU"/>
        </w:rPr>
        <w:t>Образовательные технологии</w:t>
      </w:r>
    </w:p>
    <w:p w:rsidR="00B3466D" w:rsidRPr="00894E0B" w:rsidRDefault="00B3466D" w:rsidP="00B3466D">
      <w:pPr>
        <w:widowControl w:val="0"/>
        <w:spacing w:line="240" w:lineRule="auto"/>
        <w:ind w:left="720" w:right="0" w:firstLine="0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</w:p>
    <w:p w:rsidR="0095026F" w:rsidRPr="00894E0B" w:rsidRDefault="0095026F" w:rsidP="009276F7">
      <w:pPr>
        <w:widowControl w:val="0"/>
        <w:spacing w:line="240" w:lineRule="auto"/>
        <w:ind w:left="-284" w:right="0" w:firstLine="285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Организация процесса обучения по дисциплине «</w:t>
      </w:r>
      <w:r w:rsidR="00395EE1" w:rsidRPr="00894E0B">
        <w:rPr>
          <w:rFonts w:eastAsia="Times New Roman"/>
          <w:sz w:val="24"/>
          <w:szCs w:val="24"/>
          <w:lang w:eastAsia="ru-RU"/>
        </w:rPr>
        <w:t xml:space="preserve">Психолого-педагогическое </w:t>
      </w:r>
      <w:r w:rsidR="00395EE1" w:rsidRPr="00894E0B">
        <w:rPr>
          <w:rFonts w:eastAsia="Times New Roman"/>
          <w:sz w:val="24"/>
          <w:szCs w:val="24"/>
          <w:lang w:eastAsia="ru-RU"/>
        </w:rPr>
        <w:lastRenderedPageBreak/>
        <w:t>сопровождение профильного и профессионального самоопределения</w:t>
      </w:r>
      <w:r w:rsidRPr="00894E0B">
        <w:rPr>
          <w:rFonts w:eastAsia="Times New Roman"/>
          <w:sz w:val="24"/>
          <w:szCs w:val="24"/>
          <w:lang w:eastAsia="ru-RU"/>
        </w:rPr>
        <w:t>»  предполагает использование традиционных и электронных, активных и интерактивных образовательных технологий</w:t>
      </w:r>
      <w:r w:rsidRPr="00894E0B">
        <w:rPr>
          <w:rFonts w:eastAsia="Times New Roman"/>
          <w:b/>
          <w:sz w:val="24"/>
          <w:szCs w:val="24"/>
          <w:lang w:eastAsia="ru-RU"/>
        </w:rPr>
        <w:t>,</w:t>
      </w:r>
      <w:r w:rsidRPr="00894E0B">
        <w:rPr>
          <w:rFonts w:eastAsia="Times New Roman"/>
          <w:sz w:val="24"/>
          <w:szCs w:val="24"/>
          <w:lang w:eastAsia="ru-RU"/>
        </w:rPr>
        <w:t xml:space="preserve"> включающих: традиционные и интерактивные, лекции-беседы, на которых рассматриваются теоретические, проблемные, дискуссионные вопросы в соответствии с тематическим планом; метод </w:t>
      </w:r>
      <w:r w:rsidRPr="00894E0B">
        <w:rPr>
          <w:rFonts w:eastAsia="Times New Roman"/>
          <w:sz w:val="24"/>
          <w:szCs w:val="24"/>
          <w:lang w:val="en-US" w:eastAsia="ru-RU"/>
        </w:rPr>
        <w:t>C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ase-study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, занятия, проходящие в форме беседы, обсуждения основных, проблемных вопросов, практических творческих занятий; размещение теоретических, практических, методических, информационных, контрольных материалов по дисциплине на сайте «Электронная образовательная среда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КемГИК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>».</w:t>
      </w:r>
    </w:p>
    <w:p w:rsidR="0095026F" w:rsidRPr="00894E0B" w:rsidRDefault="0095026F" w:rsidP="009276F7">
      <w:pPr>
        <w:spacing w:line="240" w:lineRule="auto"/>
        <w:ind w:left="-284" w:right="-85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Самостоятельная работа студентов включает изучение учебной, научной, периодической литературы, первоисточников, выполнение письменных заданий, написание эссе, выполнение тестовых заданий, написание рефератов, подготовку презентаций, выполнение практических творческих заданий. </w:t>
      </w:r>
    </w:p>
    <w:p w:rsidR="0095026F" w:rsidRPr="00894E0B" w:rsidRDefault="0095026F" w:rsidP="009276F7">
      <w:pPr>
        <w:spacing w:line="240" w:lineRule="auto"/>
        <w:ind w:left="-284" w:right="-85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Успешность изучения данной дисциплины зависит также от степени осознания студентами своей деятельности. Рефлексивная деятельность должна относиться не только к самостоятельному изучению учебника, но и включать в себя все ситуации и коммуникации, в которых студенты принимают участие. </w:t>
      </w:r>
    </w:p>
    <w:p w:rsidR="0095026F" w:rsidRPr="00894E0B" w:rsidRDefault="0095026F" w:rsidP="009276F7">
      <w:pPr>
        <w:spacing w:line="240" w:lineRule="auto"/>
        <w:ind w:left="-284" w:right="-85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Для диагностики формируемых компетенций применяются следующие формы контроля: устный опрос в ходе проведения всех видов занятий; проверка выполнения письменных заданий, установленных планом самостоятельной работы студента; тестирование; терминологические диктанты; проверка и презентация рефератов; написание эссе; анализ педагогических ситуаций; форма промежуточной аттестации – зачет.</w:t>
      </w:r>
    </w:p>
    <w:p w:rsidR="0095026F" w:rsidRPr="00894E0B" w:rsidRDefault="0095026F" w:rsidP="0095026F">
      <w:pPr>
        <w:spacing w:line="240" w:lineRule="auto"/>
        <w:ind w:left="0" w:right="-85" w:firstLine="708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276F7">
      <w:pPr>
        <w:widowControl w:val="0"/>
        <w:spacing w:line="240" w:lineRule="auto"/>
        <w:ind w:left="-284" w:right="0" w:firstLine="0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894E0B">
        <w:rPr>
          <w:rFonts w:eastAsia="Times New Roman"/>
          <w:b/>
          <w:sz w:val="24"/>
          <w:szCs w:val="24"/>
          <w:lang w:eastAsia="ru-RU"/>
        </w:rPr>
        <w:t>5.2</w:t>
      </w:r>
      <w:r w:rsidR="00894E0B">
        <w:rPr>
          <w:rFonts w:eastAsia="Times New Roman"/>
          <w:b/>
          <w:sz w:val="24"/>
          <w:szCs w:val="24"/>
          <w:lang w:eastAsia="ru-RU"/>
        </w:rPr>
        <w:t>.</w:t>
      </w:r>
      <w:r w:rsidRPr="00894E0B">
        <w:rPr>
          <w:rFonts w:eastAsia="Times New Roman"/>
          <w:b/>
          <w:sz w:val="24"/>
          <w:szCs w:val="24"/>
          <w:lang w:eastAsia="ru-RU"/>
        </w:rPr>
        <w:t xml:space="preserve">  </w:t>
      </w:r>
      <w:r w:rsidRPr="00894E0B">
        <w:rPr>
          <w:rFonts w:eastAsia="Times New Roman"/>
          <w:b/>
          <w:bCs/>
          <w:sz w:val="24"/>
          <w:szCs w:val="24"/>
          <w:lang w:eastAsia="ru-RU"/>
        </w:rPr>
        <w:t>Информационно-коммуникационные технологии</w:t>
      </w:r>
    </w:p>
    <w:p w:rsidR="0095026F" w:rsidRPr="00894E0B" w:rsidRDefault="0095026F" w:rsidP="009276F7">
      <w:pPr>
        <w:widowControl w:val="0"/>
        <w:spacing w:line="240" w:lineRule="auto"/>
        <w:ind w:left="-284" w:right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 xml:space="preserve"> В целях повышения эффективности процесса обучения в ходе изучения </w:t>
      </w:r>
      <w:r w:rsidRPr="00894E0B">
        <w:rPr>
          <w:rFonts w:eastAsia="Times New Roman"/>
          <w:sz w:val="24"/>
          <w:szCs w:val="24"/>
          <w:lang w:eastAsia="ru-RU"/>
        </w:rPr>
        <w:t>дисциплины «</w:t>
      </w:r>
      <w:r w:rsidR="00395EE1" w:rsidRPr="00894E0B">
        <w:rPr>
          <w:rFonts w:eastAsia="Times New Roman"/>
          <w:sz w:val="24"/>
          <w:szCs w:val="24"/>
          <w:lang w:eastAsia="ru-RU"/>
        </w:rPr>
        <w:t>Психолого-педагогическое сопровождение профильного и профессионального самоопределения</w:t>
      </w:r>
      <w:r w:rsidRPr="00894E0B">
        <w:rPr>
          <w:rFonts w:eastAsia="Times New Roman"/>
          <w:sz w:val="24"/>
          <w:szCs w:val="24"/>
          <w:lang w:eastAsia="ru-RU"/>
        </w:rPr>
        <w:t xml:space="preserve">» </w:t>
      </w:r>
      <w:r w:rsidRPr="00894E0B">
        <w:rPr>
          <w:rFonts w:eastAsia="Times New Roman"/>
          <w:color w:val="000000"/>
          <w:sz w:val="24"/>
          <w:szCs w:val="24"/>
          <w:lang w:eastAsia="ru-RU"/>
        </w:rPr>
        <w:t xml:space="preserve">используются </w:t>
      </w:r>
      <w:r w:rsidRPr="00894E0B">
        <w:rPr>
          <w:rFonts w:eastAsia="Times New Roman"/>
          <w:b/>
          <w:sz w:val="24"/>
          <w:szCs w:val="24"/>
          <w:lang w:eastAsia="ru-RU"/>
        </w:rPr>
        <w:t>электронные образовательные технологии (</w:t>
      </w:r>
      <w:r w:rsidRPr="00894E0B">
        <w:rPr>
          <w:rFonts w:eastAsia="Times New Roman"/>
          <w:b/>
          <w:sz w:val="24"/>
          <w:szCs w:val="24"/>
          <w:lang w:val="en-US" w:eastAsia="ru-RU"/>
        </w:rPr>
        <w:t>e</w:t>
      </w:r>
      <w:r w:rsidRPr="00894E0B">
        <w:rPr>
          <w:rFonts w:eastAsia="Times New Roman"/>
          <w:b/>
          <w:sz w:val="24"/>
          <w:szCs w:val="24"/>
          <w:lang w:eastAsia="ru-RU"/>
        </w:rPr>
        <w:t>-</w:t>
      </w:r>
      <w:r w:rsidRPr="00894E0B">
        <w:rPr>
          <w:rFonts w:eastAsia="Times New Roman"/>
          <w:b/>
          <w:sz w:val="24"/>
          <w:szCs w:val="24"/>
          <w:lang w:val="en-US" w:eastAsia="ru-RU"/>
        </w:rPr>
        <w:t>learning</w:t>
      </w:r>
      <w:r w:rsidRPr="00894E0B">
        <w:rPr>
          <w:rFonts w:eastAsia="Times New Roman"/>
          <w:b/>
          <w:sz w:val="24"/>
          <w:szCs w:val="24"/>
          <w:lang w:eastAsia="ru-RU"/>
        </w:rPr>
        <w:t>)</w:t>
      </w:r>
      <w:r w:rsidRPr="00894E0B">
        <w:rPr>
          <w:rFonts w:eastAsia="Times New Roman"/>
          <w:sz w:val="24"/>
          <w:szCs w:val="24"/>
          <w:lang w:eastAsia="ru-RU"/>
        </w:rPr>
        <w:t xml:space="preserve">, предполагающие размещение методических, информационных, контрольных материалов по дисциплине на сайте «Электронная образовательная среда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КемГИК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>» (</w:t>
      </w:r>
      <w:hyperlink r:id="rId9" w:history="1">
        <w:r w:rsidRPr="00894E0B">
          <w:rPr>
            <w:rFonts w:eastAsia="SimSun"/>
            <w:color w:val="0000FF"/>
            <w:sz w:val="24"/>
            <w:szCs w:val="24"/>
            <w:u w:val="single"/>
            <w:lang w:eastAsia="ru-RU"/>
          </w:rPr>
          <w:t>https://edu.kemgik.ru/</w:t>
        </w:r>
      </w:hyperlink>
      <w:r w:rsidRPr="00894E0B">
        <w:rPr>
          <w:rFonts w:eastAsia="Times New Roman"/>
          <w:sz w:val="24"/>
          <w:szCs w:val="24"/>
          <w:lang w:eastAsia="ru-RU"/>
        </w:rPr>
        <w:t>)</w:t>
      </w:r>
    </w:p>
    <w:p w:rsidR="0095026F" w:rsidRPr="00894E0B" w:rsidRDefault="0095026F" w:rsidP="009276F7">
      <w:pPr>
        <w:spacing w:line="240" w:lineRule="auto"/>
        <w:ind w:left="-284" w:right="0" w:firstLine="425"/>
        <w:jc w:val="both"/>
        <w:rPr>
          <w:rFonts w:eastAsia="Calibri"/>
          <w:sz w:val="24"/>
          <w:szCs w:val="24"/>
        </w:rPr>
      </w:pPr>
      <w:r w:rsidRPr="00894E0B">
        <w:rPr>
          <w:rFonts w:eastAsia="Calibri"/>
          <w:snapToGrid w:val="0"/>
          <w:color w:val="000000"/>
          <w:sz w:val="24"/>
          <w:szCs w:val="24"/>
        </w:rPr>
        <w:t xml:space="preserve">Работа с электронными источниками предполагает знание в первую очередь методов использования данных сети Интернет, умение профессионально использовать возможности информационных технологий для сбора информации и пр. Важно отметить, что работа с электронными источниками </w:t>
      </w:r>
      <w:r w:rsidRPr="00894E0B">
        <w:rPr>
          <w:rFonts w:eastAsia="Calibri"/>
          <w:snapToGrid w:val="0"/>
          <w:sz w:val="24"/>
          <w:szCs w:val="24"/>
        </w:rPr>
        <w:t xml:space="preserve">информации </w:t>
      </w:r>
      <w:r w:rsidRPr="00894E0B">
        <w:rPr>
          <w:rFonts w:eastAsia="Calibri"/>
          <w:snapToGrid w:val="0"/>
          <w:color w:val="000000"/>
          <w:sz w:val="24"/>
          <w:szCs w:val="24"/>
        </w:rPr>
        <w:t>значительно сокращает время на поиск и обработку информационных данных.</w:t>
      </w:r>
    </w:p>
    <w:p w:rsidR="0095026F" w:rsidRPr="00894E0B" w:rsidRDefault="0095026F" w:rsidP="0095026F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</w:p>
    <w:p w:rsidR="00B02393" w:rsidRDefault="0095026F" w:rsidP="009276F7">
      <w:pPr>
        <w:widowControl w:val="0"/>
        <w:numPr>
          <w:ilvl w:val="0"/>
          <w:numId w:val="5"/>
        </w:numPr>
        <w:spacing w:line="240" w:lineRule="auto"/>
        <w:ind w:left="-284" w:right="0" w:firstLine="142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894E0B">
        <w:rPr>
          <w:rFonts w:eastAsia="Times New Roman"/>
          <w:b/>
          <w:bCs/>
          <w:iCs/>
          <w:sz w:val="24"/>
          <w:szCs w:val="24"/>
          <w:lang w:eastAsia="ru-RU"/>
        </w:rPr>
        <w:t xml:space="preserve">Учебно-методическое </w:t>
      </w:r>
      <w:r w:rsidR="00894E0B" w:rsidRPr="00894E0B">
        <w:rPr>
          <w:rFonts w:eastAsia="Times New Roman"/>
          <w:b/>
          <w:bCs/>
          <w:iCs/>
          <w:sz w:val="24"/>
          <w:szCs w:val="24"/>
          <w:lang w:eastAsia="ru-RU"/>
        </w:rPr>
        <w:t>обеспечение самостоятельной</w:t>
      </w:r>
      <w:r w:rsidRPr="00894E0B">
        <w:rPr>
          <w:rFonts w:eastAsia="Times New Roman"/>
          <w:b/>
          <w:bCs/>
          <w:iCs/>
          <w:sz w:val="24"/>
          <w:szCs w:val="24"/>
          <w:lang w:eastAsia="ru-RU"/>
        </w:rPr>
        <w:t xml:space="preserve"> работы студентов</w:t>
      </w:r>
    </w:p>
    <w:p w:rsidR="0095026F" w:rsidRPr="00B02393" w:rsidRDefault="0095026F" w:rsidP="009276F7">
      <w:pPr>
        <w:widowControl w:val="0"/>
        <w:spacing w:line="240" w:lineRule="auto"/>
        <w:ind w:left="-284" w:right="0" w:firstLine="284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B02393">
        <w:rPr>
          <w:rFonts w:eastAsia="Times New Roman"/>
          <w:b/>
          <w:bCs/>
          <w:sz w:val="24"/>
          <w:szCs w:val="24"/>
          <w:lang w:eastAsia="ru-RU"/>
        </w:rPr>
        <w:t xml:space="preserve">Перечень учебно-методического обеспечения для СР обучающихся </w:t>
      </w:r>
    </w:p>
    <w:p w:rsidR="0095026F" w:rsidRPr="00894E0B" w:rsidRDefault="0095026F" w:rsidP="00266B43">
      <w:pPr>
        <w:widowControl w:val="0"/>
        <w:spacing w:line="240" w:lineRule="auto"/>
        <w:ind w:left="0" w:right="0" w:firstLine="709"/>
        <w:jc w:val="both"/>
        <w:rPr>
          <w:rFonts w:eastAsia="Times New Roman"/>
          <w:i/>
          <w:sz w:val="24"/>
          <w:szCs w:val="24"/>
          <w:lang w:eastAsia="ru-RU"/>
        </w:rPr>
      </w:pPr>
      <w:r w:rsidRPr="00894E0B">
        <w:rPr>
          <w:rFonts w:eastAsia="Times New Roman"/>
          <w:i/>
          <w:sz w:val="24"/>
          <w:szCs w:val="24"/>
          <w:lang w:eastAsia="ru-RU"/>
        </w:rPr>
        <w:t>Организационные ресурсы</w:t>
      </w:r>
    </w:p>
    <w:p w:rsidR="0095026F" w:rsidRPr="00894E0B" w:rsidRDefault="0095026F" w:rsidP="00266B43">
      <w:pPr>
        <w:widowControl w:val="0"/>
        <w:numPr>
          <w:ilvl w:val="0"/>
          <w:numId w:val="34"/>
        </w:num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Тематический план дисциплины</w:t>
      </w:r>
    </w:p>
    <w:p w:rsidR="0095026F" w:rsidRPr="00894E0B" w:rsidRDefault="0095026F" w:rsidP="00266B43">
      <w:pPr>
        <w:widowControl w:val="0"/>
        <w:spacing w:line="240" w:lineRule="auto"/>
        <w:ind w:left="0" w:right="0" w:firstLine="709"/>
        <w:jc w:val="both"/>
        <w:rPr>
          <w:rFonts w:eastAsia="Times New Roman"/>
          <w:i/>
          <w:sz w:val="24"/>
          <w:szCs w:val="24"/>
          <w:lang w:eastAsia="ru-RU"/>
        </w:rPr>
      </w:pPr>
      <w:r w:rsidRPr="00894E0B">
        <w:rPr>
          <w:rFonts w:eastAsia="Times New Roman"/>
          <w:i/>
          <w:sz w:val="24"/>
          <w:szCs w:val="24"/>
          <w:lang w:eastAsia="ru-RU"/>
        </w:rPr>
        <w:t>Учебно-методические ресурсы</w:t>
      </w:r>
    </w:p>
    <w:p w:rsidR="0095026F" w:rsidRPr="00894E0B" w:rsidRDefault="0095026F" w:rsidP="00266B43">
      <w:pPr>
        <w:widowControl w:val="0"/>
        <w:numPr>
          <w:ilvl w:val="0"/>
          <w:numId w:val="35"/>
        </w:numPr>
        <w:spacing w:line="240" w:lineRule="auto"/>
        <w:ind w:left="0" w:right="0"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894E0B">
        <w:rPr>
          <w:rFonts w:eastAsia="Times New Roman"/>
          <w:bCs/>
          <w:iCs/>
          <w:sz w:val="24"/>
          <w:szCs w:val="24"/>
          <w:lang w:eastAsia="ru-RU"/>
        </w:rPr>
        <w:t>Методические указания для выполнения самостоятельной (контрольной) работы в форме реферата;</w:t>
      </w:r>
    </w:p>
    <w:p w:rsidR="0095026F" w:rsidRPr="00894E0B" w:rsidRDefault="0095026F" w:rsidP="00266B43">
      <w:pPr>
        <w:widowControl w:val="0"/>
        <w:numPr>
          <w:ilvl w:val="0"/>
          <w:numId w:val="35"/>
        </w:numPr>
        <w:spacing w:line="240" w:lineRule="auto"/>
        <w:ind w:left="0" w:right="0"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894E0B">
        <w:rPr>
          <w:rFonts w:eastAsia="Times New Roman"/>
          <w:bCs/>
          <w:iCs/>
          <w:sz w:val="24"/>
          <w:szCs w:val="24"/>
          <w:lang w:eastAsia="ru-RU"/>
        </w:rPr>
        <w:t>Методические указания для обучающихся по освоению дисциплины;</w:t>
      </w:r>
    </w:p>
    <w:p w:rsidR="0095026F" w:rsidRPr="00894E0B" w:rsidRDefault="0095026F" w:rsidP="00266B43">
      <w:pPr>
        <w:widowControl w:val="0"/>
        <w:spacing w:line="240" w:lineRule="auto"/>
        <w:ind w:left="0" w:right="0" w:firstLine="709"/>
        <w:jc w:val="both"/>
        <w:rPr>
          <w:rFonts w:eastAsia="Times New Roman"/>
          <w:i/>
          <w:sz w:val="24"/>
          <w:szCs w:val="24"/>
          <w:lang w:eastAsia="ru-RU"/>
        </w:rPr>
      </w:pPr>
      <w:r w:rsidRPr="00894E0B">
        <w:rPr>
          <w:rFonts w:eastAsia="Times New Roman"/>
          <w:i/>
          <w:sz w:val="24"/>
          <w:szCs w:val="24"/>
          <w:lang w:eastAsia="ru-RU"/>
        </w:rPr>
        <w:t>Учебно-библиографические ресурсы</w:t>
      </w:r>
    </w:p>
    <w:p w:rsidR="0095026F" w:rsidRPr="00894E0B" w:rsidRDefault="0095026F" w:rsidP="00266B43">
      <w:pPr>
        <w:widowControl w:val="0"/>
        <w:numPr>
          <w:ilvl w:val="0"/>
          <w:numId w:val="35"/>
        </w:num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Список рекомендуемой литературы</w:t>
      </w:r>
    </w:p>
    <w:p w:rsidR="0095026F" w:rsidRPr="00894E0B" w:rsidRDefault="0095026F" w:rsidP="00266B43">
      <w:pPr>
        <w:widowControl w:val="0"/>
        <w:numPr>
          <w:ilvl w:val="0"/>
          <w:numId w:val="35"/>
        </w:num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Перечень полезных ссылок</w:t>
      </w:r>
    </w:p>
    <w:p w:rsidR="0095026F" w:rsidRPr="00894E0B" w:rsidRDefault="0095026F" w:rsidP="00266B43">
      <w:pPr>
        <w:widowControl w:val="0"/>
        <w:spacing w:line="240" w:lineRule="auto"/>
        <w:ind w:left="0" w:right="0" w:firstLine="709"/>
        <w:jc w:val="both"/>
        <w:rPr>
          <w:rFonts w:eastAsia="Times New Roman"/>
          <w:i/>
          <w:iCs/>
          <w:sz w:val="24"/>
          <w:szCs w:val="24"/>
          <w:lang w:eastAsia="ru-RU"/>
        </w:rPr>
      </w:pPr>
      <w:r w:rsidRPr="00894E0B">
        <w:rPr>
          <w:rFonts w:eastAsia="Times New Roman"/>
          <w:i/>
          <w:iCs/>
          <w:sz w:val="24"/>
          <w:szCs w:val="24"/>
          <w:lang w:eastAsia="ru-RU"/>
        </w:rPr>
        <w:t xml:space="preserve">Фонд оценочных средств </w:t>
      </w:r>
    </w:p>
    <w:p w:rsidR="0095026F" w:rsidRPr="00894E0B" w:rsidRDefault="0095026F" w:rsidP="00266B43">
      <w:pPr>
        <w:widowControl w:val="0"/>
        <w:numPr>
          <w:ilvl w:val="0"/>
          <w:numId w:val="36"/>
        </w:num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Перечень практических заданий, вопросов, тем рефератов и т.д.</w:t>
      </w:r>
    </w:p>
    <w:p w:rsidR="0095026F" w:rsidRPr="00894E0B" w:rsidRDefault="0095026F" w:rsidP="00266B43">
      <w:pPr>
        <w:widowControl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Перечисленные учебно-методические материалы размещены на сайте «Электронная образовательная среда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КемГИК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>» (</w:t>
      </w:r>
      <w:hyperlink r:id="rId10" w:history="1">
        <w:r w:rsidRPr="00894E0B">
          <w:rPr>
            <w:rFonts w:eastAsia="SimSu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http://edu.kemguki.ru</w:t>
        </w:r>
      </w:hyperlink>
      <w:r w:rsidRPr="00894E0B">
        <w:rPr>
          <w:rFonts w:eastAsia="Times New Roman"/>
          <w:sz w:val="24"/>
          <w:szCs w:val="24"/>
          <w:lang w:eastAsia="ru-RU"/>
        </w:rPr>
        <w:t>)</w:t>
      </w:r>
    </w:p>
    <w:p w:rsidR="0095026F" w:rsidRPr="00894E0B" w:rsidRDefault="0095026F" w:rsidP="00266B43">
      <w:pPr>
        <w:spacing w:line="240" w:lineRule="auto"/>
        <w:ind w:left="0" w:right="0"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276F7">
      <w:pPr>
        <w:widowControl w:val="0"/>
        <w:numPr>
          <w:ilvl w:val="0"/>
          <w:numId w:val="5"/>
        </w:numPr>
        <w:spacing w:line="240" w:lineRule="auto"/>
        <w:ind w:left="0" w:right="0" w:firstLine="0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894E0B">
        <w:rPr>
          <w:rFonts w:eastAsia="Times New Roman"/>
          <w:b/>
          <w:bCs/>
          <w:sz w:val="24"/>
          <w:szCs w:val="24"/>
          <w:lang w:eastAsia="ru-RU"/>
        </w:rPr>
        <w:t>Фонд оценочных средств</w:t>
      </w:r>
    </w:p>
    <w:p w:rsidR="0095026F" w:rsidRPr="00894E0B" w:rsidRDefault="0095026F" w:rsidP="00266B43">
      <w:pPr>
        <w:spacing w:line="240" w:lineRule="auto"/>
        <w:ind w:left="0" w:right="0" w:firstLine="709"/>
        <w:jc w:val="both"/>
        <w:rPr>
          <w:rFonts w:eastAsia="Times New Roman"/>
          <w:bCs/>
          <w:i/>
          <w:sz w:val="24"/>
          <w:szCs w:val="24"/>
          <w:lang w:eastAsia="ru-RU"/>
        </w:rPr>
      </w:pPr>
      <w:r w:rsidRPr="00894E0B">
        <w:rPr>
          <w:rFonts w:eastAsia="Times New Roman"/>
          <w:bCs/>
          <w:sz w:val="24"/>
          <w:szCs w:val="24"/>
          <w:lang w:eastAsia="ru-RU"/>
        </w:rPr>
        <w:lastRenderedPageBreak/>
        <w:t xml:space="preserve">Для текущего контроля используются следующие оценочные </w:t>
      </w:r>
      <w:r w:rsidR="00894E0B" w:rsidRPr="00894E0B">
        <w:rPr>
          <w:rFonts w:eastAsia="Times New Roman"/>
          <w:bCs/>
          <w:sz w:val="24"/>
          <w:szCs w:val="24"/>
          <w:lang w:eastAsia="ru-RU"/>
        </w:rPr>
        <w:t>средства: устный</w:t>
      </w:r>
      <w:r w:rsidRPr="00894E0B">
        <w:rPr>
          <w:rFonts w:eastAsia="Times New Roman"/>
          <w:bCs/>
          <w:i/>
          <w:sz w:val="24"/>
          <w:szCs w:val="24"/>
          <w:lang w:eastAsia="ru-RU"/>
        </w:rPr>
        <w:t xml:space="preserve"> опрос, написание эссе, решение педагогических зад</w:t>
      </w:r>
      <w:r w:rsidR="00FC5AF8" w:rsidRPr="00894E0B">
        <w:rPr>
          <w:rFonts w:eastAsia="Times New Roman"/>
          <w:bCs/>
          <w:i/>
          <w:sz w:val="24"/>
          <w:szCs w:val="24"/>
          <w:lang w:eastAsia="ru-RU"/>
        </w:rPr>
        <w:t>ач, терминологический диктант</w:t>
      </w:r>
      <w:r w:rsidRPr="00894E0B">
        <w:rPr>
          <w:rFonts w:eastAsia="Times New Roman"/>
          <w:bCs/>
          <w:i/>
          <w:sz w:val="24"/>
          <w:szCs w:val="24"/>
          <w:lang w:eastAsia="ru-RU"/>
        </w:rPr>
        <w:t>.</w:t>
      </w:r>
    </w:p>
    <w:p w:rsidR="00F3129B" w:rsidRPr="00F3129B" w:rsidRDefault="00F3129B" w:rsidP="00266B43">
      <w:pPr>
        <w:widowControl w:val="0"/>
        <w:spacing w:line="240" w:lineRule="auto"/>
        <w:ind w:left="0" w:right="0" w:firstLine="709"/>
        <w:jc w:val="both"/>
        <w:rPr>
          <w:rFonts w:eastAsia="Times New Roman"/>
          <w:bCs/>
          <w:i/>
          <w:sz w:val="24"/>
          <w:szCs w:val="24"/>
          <w:lang w:eastAsia="ru-RU"/>
        </w:rPr>
      </w:pPr>
      <w:r w:rsidRPr="00F3129B">
        <w:rPr>
          <w:rFonts w:eastAsia="Times New Roman"/>
          <w:sz w:val="24"/>
          <w:szCs w:val="24"/>
          <w:lang w:eastAsia="ru-RU"/>
        </w:rPr>
        <w:t xml:space="preserve">Перечисленные материалы ФОС размещены </w:t>
      </w:r>
      <w:r w:rsidRPr="00F3129B">
        <w:rPr>
          <w:rFonts w:eastAsia="Times New Roman"/>
          <w:sz w:val="24"/>
          <w:szCs w:val="24"/>
          <w:lang w:eastAsia="zh-CN"/>
        </w:rPr>
        <w:t xml:space="preserve">в электронном учебно-методическом комплексе дисциплины, размещенном в электронной образовательной среде </w:t>
      </w:r>
      <w:proofErr w:type="spellStart"/>
      <w:r w:rsidRPr="00F3129B">
        <w:rPr>
          <w:rFonts w:eastAsia="Times New Roman"/>
          <w:sz w:val="24"/>
          <w:szCs w:val="24"/>
          <w:lang w:eastAsia="zh-CN"/>
        </w:rPr>
        <w:t>КемГИК</w:t>
      </w:r>
      <w:proofErr w:type="spellEnd"/>
      <w:r w:rsidRPr="00F3129B">
        <w:rPr>
          <w:rFonts w:eastAsia="Times New Roman"/>
          <w:sz w:val="24"/>
          <w:szCs w:val="24"/>
          <w:lang w:eastAsia="zh-CN"/>
        </w:rPr>
        <w:t xml:space="preserve"> по </w:t>
      </w:r>
      <w:proofErr w:type="spellStart"/>
      <w:r w:rsidRPr="00F3129B">
        <w:rPr>
          <w:rFonts w:eastAsia="Times New Roman"/>
          <w:sz w:val="24"/>
          <w:szCs w:val="24"/>
          <w:lang w:eastAsia="zh-CN"/>
        </w:rPr>
        <w:t>web</w:t>
      </w:r>
      <w:proofErr w:type="spellEnd"/>
      <w:r w:rsidRPr="00F3129B">
        <w:rPr>
          <w:rFonts w:eastAsia="Times New Roman"/>
          <w:sz w:val="24"/>
          <w:szCs w:val="24"/>
          <w:lang w:eastAsia="zh-CN"/>
        </w:rPr>
        <w:t>-</w:t>
      </w:r>
      <w:proofErr w:type="gramStart"/>
      <w:r w:rsidRPr="00F3129B">
        <w:rPr>
          <w:rFonts w:eastAsia="Times New Roman"/>
          <w:sz w:val="24"/>
          <w:szCs w:val="24"/>
          <w:lang w:eastAsia="zh-CN"/>
        </w:rPr>
        <w:t xml:space="preserve">адресу  </w:t>
      </w:r>
      <w:hyperlink r:id="rId11" w:history="1">
        <w:r w:rsidRPr="00F3129B">
          <w:rPr>
            <w:rFonts w:eastAsia="Times New Roman"/>
            <w:color w:val="0000FF"/>
            <w:sz w:val="24"/>
            <w:szCs w:val="24"/>
            <w:u w:val="single"/>
            <w:lang w:eastAsia="zh-CN"/>
          </w:rPr>
          <w:t>https://edu2020.kemgik.ru</w:t>
        </w:r>
        <w:proofErr w:type="gramEnd"/>
      </w:hyperlink>
      <w:r w:rsidRPr="00F3129B">
        <w:rPr>
          <w:rFonts w:eastAsia="Times New Roman"/>
          <w:sz w:val="24"/>
          <w:szCs w:val="24"/>
          <w:lang w:eastAsia="zh-CN"/>
        </w:rPr>
        <w:t>.</w:t>
      </w:r>
    </w:p>
    <w:p w:rsidR="0095026F" w:rsidRPr="00894E0B" w:rsidRDefault="0095026F" w:rsidP="0095026F">
      <w:pPr>
        <w:spacing w:line="240" w:lineRule="auto"/>
        <w:ind w:right="0"/>
        <w:jc w:val="both"/>
        <w:rPr>
          <w:rFonts w:eastAsia="Times New Roman"/>
          <w:bCs/>
          <w:i/>
          <w:sz w:val="24"/>
          <w:szCs w:val="24"/>
          <w:lang w:eastAsia="ru-RU"/>
        </w:rPr>
      </w:pPr>
    </w:p>
    <w:p w:rsidR="0095026F" w:rsidRPr="00F3129B" w:rsidRDefault="0095026F" w:rsidP="009276F7">
      <w:pPr>
        <w:widowControl w:val="0"/>
        <w:spacing w:line="240" w:lineRule="auto"/>
        <w:ind w:left="0" w:right="0" w:hanging="142"/>
        <w:rPr>
          <w:rFonts w:eastAsia="Times New Roman"/>
          <w:b/>
          <w:sz w:val="24"/>
          <w:szCs w:val="24"/>
          <w:lang w:eastAsia="ru-RU"/>
        </w:rPr>
      </w:pPr>
      <w:r w:rsidRPr="00F3129B">
        <w:rPr>
          <w:rFonts w:eastAsia="Times New Roman"/>
          <w:b/>
          <w:sz w:val="24"/>
          <w:szCs w:val="24"/>
          <w:lang w:eastAsia="ru-RU"/>
        </w:rPr>
        <w:t>8. Учебно-методическое и информационное обеспечение дисциплины</w:t>
      </w:r>
    </w:p>
    <w:p w:rsidR="0095026F" w:rsidRPr="00F3129B" w:rsidRDefault="0095026F" w:rsidP="009276F7">
      <w:pPr>
        <w:widowControl w:val="0"/>
        <w:spacing w:line="240" w:lineRule="auto"/>
        <w:ind w:left="0" w:right="0" w:hanging="142"/>
        <w:rPr>
          <w:rFonts w:eastAsia="Times New Roman"/>
          <w:b/>
          <w:sz w:val="24"/>
          <w:szCs w:val="24"/>
          <w:lang w:eastAsia="ru-RU"/>
        </w:rPr>
      </w:pPr>
      <w:r w:rsidRPr="00F3129B">
        <w:rPr>
          <w:rFonts w:eastAsia="Times New Roman"/>
          <w:b/>
          <w:sz w:val="24"/>
          <w:szCs w:val="24"/>
          <w:lang w:eastAsia="ru-RU"/>
        </w:rPr>
        <w:t>8.1.</w:t>
      </w:r>
      <w:r w:rsidR="00894E0B" w:rsidRPr="00F3129B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F3129B">
        <w:rPr>
          <w:rFonts w:eastAsia="Times New Roman"/>
          <w:b/>
          <w:sz w:val="24"/>
          <w:szCs w:val="24"/>
          <w:lang w:eastAsia="ru-RU"/>
        </w:rPr>
        <w:t>Основная литература</w:t>
      </w:r>
    </w:p>
    <w:p w:rsidR="00273E6B" w:rsidRPr="00894E0B" w:rsidRDefault="0095026F" w:rsidP="00F3129B">
      <w:pPr>
        <w:widowControl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1. </w:t>
      </w:r>
      <w:r w:rsidR="00273E6B" w:rsidRPr="00894E0B">
        <w:rPr>
          <w:rFonts w:eastAsia="Times New Roman"/>
          <w:sz w:val="24"/>
          <w:szCs w:val="24"/>
          <w:lang w:eastAsia="ru-RU"/>
        </w:rPr>
        <w:t xml:space="preserve">Мордовская, А.В. Основы </w:t>
      </w:r>
      <w:proofErr w:type="spellStart"/>
      <w:r w:rsidR="00273E6B" w:rsidRPr="00894E0B">
        <w:rPr>
          <w:rFonts w:eastAsia="Times New Roman"/>
          <w:sz w:val="24"/>
          <w:szCs w:val="24"/>
          <w:lang w:eastAsia="ru-RU"/>
        </w:rPr>
        <w:t>профориентологии</w:t>
      </w:r>
      <w:proofErr w:type="spellEnd"/>
      <w:r w:rsidR="00273E6B" w:rsidRPr="00894E0B">
        <w:rPr>
          <w:rFonts w:eastAsia="Times New Roman"/>
          <w:sz w:val="24"/>
          <w:szCs w:val="24"/>
          <w:lang w:eastAsia="ru-RU"/>
        </w:rPr>
        <w:t xml:space="preserve">: учеб. </w:t>
      </w:r>
      <w:proofErr w:type="spellStart"/>
      <w:r w:rsidR="00273E6B" w:rsidRPr="00894E0B">
        <w:rPr>
          <w:rFonts w:eastAsia="Times New Roman"/>
          <w:sz w:val="24"/>
          <w:szCs w:val="24"/>
          <w:lang w:eastAsia="ru-RU"/>
        </w:rPr>
        <w:t>пособ</w:t>
      </w:r>
      <w:proofErr w:type="spellEnd"/>
      <w:r w:rsidR="00273E6B" w:rsidRPr="00894E0B">
        <w:rPr>
          <w:rFonts w:eastAsia="Times New Roman"/>
          <w:sz w:val="24"/>
          <w:szCs w:val="24"/>
          <w:lang w:eastAsia="ru-RU"/>
        </w:rPr>
        <w:t>. для бакалавров [Текст]. /</w:t>
      </w:r>
    </w:p>
    <w:p w:rsidR="0095026F" w:rsidRPr="00894E0B" w:rsidRDefault="00273E6B" w:rsidP="00F3129B">
      <w:pPr>
        <w:widowControl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894E0B">
        <w:rPr>
          <w:rFonts w:eastAsia="Times New Roman"/>
          <w:sz w:val="24"/>
          <w:szCs w:val="24"/>
          <w:lang w:eastAsia="ru-RU"/>
        </w:rPr>
        <w:t>А.В.Мордовская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 и др. - 2-е изд.,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испр</w:t>
      </w:r>
      <w:proofErr w:type="spellEnd"/>
      <w:proofErr w:type="gramStart"/>
      <w:r w:rsidRPr="00894E0B">
        <w:rPr>
          <w:rFonts w:eastAsia="Times New Roman"/>
          <w:sz w:val="24"/>
          <w:szCs w:val="24"/>
          <w:lang w:eastAsia="ru-RU"/>
        </w:rPr>
        <w:t>.</w:t>
      </w:r>
      <w:proofErr w:type="gramEnd"/>
      <w:r w:rsidRPr="00894E0B">
        <w:rPr>
          <w:rFonts w:eastAsia="Times New Roman"/>
          <w:sz w:val="24"/>
          <w:szCs w:val="24"/>
          <w:lang w:eastAsia="ru-RU"/>
        </w:rPr>
        <w:t xml:space="preserve"> и доп.- М.: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Юрайт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, 2013  </w:t>
      </w:r>
    </w:p>
    <w:p w:rsidR="0095026F" w:rsidRPr="00894E0B" w:rsidRDefault="0095026F" w:rsidP="00F3129B">
      <w:pPr>
        <w:widowControl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</w:p>
    <w:p w:rsidR="0095026F" w:rsidRPr="00894E0B" w:rsidRDefault="0095026F" w:rsidP="009276F7">
      <w:pPr>
        <w:spacing w:line="240" w:lineRule="auto"/>
        <w:ind w:left="0" w:right="0" w:firstLine="0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894E0B">
        <w:rPr>
          <w:rFonts w:eastAsia="Times New Roman"/>
          <w:b/>
          <w:bCs/>
          <w:sz w:val="24"/>
          <w:szCs w:val="24"/>
          <w:lang w:eastAsia="ru-RU"/>
        </w:rPr>
        <w:t>8.2. Дополнительная литература</w:t>
      </w:r>
    </w:p>
    <w:p w:rsidR="00273E6B" w:rsidRPr="00894E0B" w:rsidRDefault="00273E6B" w:rsidP="00F3129B">
      <w:p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1.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Зеер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 Э.Ф.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Профориентология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>: теория и практика: учеб. пос. для вузов.</w:t>
      </w:r>
      <w:r w:rsidR="00894E0B">
        <w:rPr>
          <w:rFonts w:eastAsia="Times New Roman"/>
          <w:sz w:val="24"/>
          <w:szCs w:val="24"/>
          <w:lang w:eastAsia="ru-RU"/>
        </w:rPr>
        <w:t xml:space="preserve"> </w:t>
      </w:r>
      <w:r w:rsidRPr="00894E0B">
        <w:rPr>
          <w:rFonts w:eastAsia="Times New Roman"/>
          <w:sz w:val="24"/>
          <w:szCs w:val="24"/>
          <w:lang w:eastAsia="ru-RU"/>
        </w:rPr>
        <w:t>- М.-Екатеринбург: Акад. проект; Деловая книга, 2004</w:t>
      </w:r>
    </w:p>
    <w:p w:rsidR="00273E6B" w:rsidRPr="00894E0B" w:rsidRDefault="00273E6B" w:rsidP="00F3129B">
      <w:p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2.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Пряжникова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, Е. Ю. </w:t>
      </w:r>
      <w:proofErr w:type="gramStart"/>
      <w:r w:rsidRPr="00894E0B">
        <w:rPr>
          <w:rFonts w:eastAsia="Times New Roman"/>
          <w:sz w:val="24"/>
          <w:szCs w:val="24"/>
          <w:lang w:eastAsia="ru-RU"/>
        </w:rPr>
        <w:t>Профориентация :</w:t>
      </w:r>
      <w:proofErr w:type="gramEnd"/>
      <w:r w:rsidRPr="00894E0B">
        <w:rPr>
          <w:rFonts w:eastAsia="Times New Roman"/>
          <w:sz w:val="24"/>
          <w:szCs w:val="24"/>
          <w:lang w:eastAsia="ru-RU"/>
        </w:rPr>
        <w:t xml:space="preserve"> учебное пособие для студентов вузов [Текст] / Е.Ю.</w:t>
      </w:r>
    </w:p>
    <w:p w:rsidR="00273E6B" w:rsidRPr="00894E0B" w:rsidRDefault="00273E6B" w:rsidP="00F3129B">
      <w:p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proofErr w:type="spellStart"/>
      <w:proofErr w:type="gramStart"/>
      <w:r w:rsidRPr="00894E0B">
        <w:rPr>
          <w:rFonts w:eastAsia="Times New Roman"/>
          <w:sz w:val="24"/>
          <w:szCs w:val="24"/>
          <w:lang w:eastAsia="ru-RU"/>
        </w:rPr>
        <w:t>Пряжникова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 ,</w:t>
      </w:r>
      <w:proofErr w:type="gramEnd"/>
      <w:r w:rsidRPr="00894E0B">
        <w:rPr>
          <w:rFonts w:eastAsia="Times New Roman"/>
          <w:sz w:val="24"/>
          <w:szCs w:val="24"/>
          <w:lang w:eastAsia="ru-RU"/>
        </w:rPr>
        <w:t xml:space="preserve"> Н.С.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Пряжников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 .— М. : Академия, 2005 .</w:t>
      </w:r>
    </w:p>
    <w:p w:rsidR="0095026F" w:rsidRPr="00894E0B" w:rsidRDefault="00273E6B" w:rsidP="00F3129B">
      <w:pPr>
        <w:spacing w:line="240" w:lineRule="auto"/>
        <w:ind w:left="0" w:right="0" w:firstLine="709"/>
        <w:jc w:val="both"/>
        <w:rPr>
          <w:rFonts w:eastAsia="Times New Roman"/>
          <w:b/>
          <w:bCs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3.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Шеховцова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, Л., Психологическое сопровождение выбора профессии в школе: учеб. пос. [Текст] / Л.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Шеховцова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, О.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Шеховцов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 - </w:t>
      </w:r>
      <w:proofErr w:type="gramStart"/>
      <w:r w:rsidRPr="00894E0B">
        <w:rPr>
          <w:rFonts w:eastAsia="Times New Roman"/>
          <w:sz w:val="24"/>
          <w:szCs w:val="24"/>
          <w:lang w:eastAsia="ru-RU"/>
        </w:rPr>
        <w:t>СПб.-</w:t>
      </w:r>
      <w:proofErr w:type="gramEnd"/>
      <w:r w:rsidRPr="00894E0B">
        <w:rPr>
          <w:rFonts w:eastAsia="Times New Roman"/>
          <w:sz w:val="24"/>
          <w:szCs w:val="24"/>
          <w:lang w:eastAsia="ru-RU"/>
        </w:rPr>
        <w:t xml:space="preserve"> Петербург: ООО изд-во «Северо-Запад», 2006</w:t>
      </w:r>
      <w:r w:rsidR="0095026F" w:rsidRPr="00894E0B">
        <w:rPr>
          <w:rFonts w:eastAsia="Times New Roman"/>
          <w:b/>
          <w:bCs/>
          <w:lang w:eastAsia="ru-RU"/>
        </w:rPr>
        <w:t xml:space="preserve"> </w:t>
      </w:r>
    </w:p>
    <w:p w:rsidR="00273E6B" w:rsidRPr="00894E0B" w:rsidRDefault="00273E6B" w:rsidP="00273E6B">
      <w:pPr>
        <w:spacing w:line="240" w:lineRule="auto"/>
        <w:ind w:left="-142" w:right="0" w:hanging="284"/>
        <w:jc w:val="both"/>
        <w:rPr>
          <w:rFonts w:eastAsia="Times New Roman"/>
          <w:sz w:val="24"/>
          <w:szCs w:val="24"/>
          <w:lang w:eastAsia="ru-RU"/>
        </w:rPr>
      </w:pPr>
    </w:p>
    <w:p w:rsidR="0095026F" w:rsidRPr="00F3129B" w:rsidRDefault="0095026F" w:rsidP="009276F7">
      <w:pPr>
        <w:autoSpaceDE w:val="0"/>
        <w:autoSpaceDN w:val="0"/>
        <w:adjustRightInd w:val="0"/>
        <w:spacing w:line="240" w:lineRule="auto"/>
        <w:ind w:left="0" w:right="0" w:firstLine="0"/>
        <w:rPr>
          <w:rFonts w:eastAsia="Times New Roman"/>
          <w:b/>
          <w:bCs/>
          <w:sz w:val="24"/>
          <w:szCs w:val="24"/>
          <w:lang w:eastAsia="ru-RU"/>
        </w:rPr>
      </w:pPr>
      <w:r w:rsidRPr="00F3129B">
        <w:rPr>
          <w:rFonts w:eastAsia="Times New Roman"/>
          <w:b/>
          <w:bCs/>
          <w:sz w:val="24"/>
          <w:szCs w:val="24"/>
          <w:lang w:eastAsia="ru-RU"/>
        </w:rPr>
        <w:t xml:space="preserve">8.3. Ресурсы информационно-телекоммуникационной сети «Интернет» </w:t>
      </w:r>
    </w:p>
    <w:p w:rsidR="00964F9C" w:rsidRPr="00894E0B" w:rsidRDefault="0095026F" w:rsidP="00266B43">
      <w:pPr>
        <w:widowControl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1. </w:t>
      </w:r>
      <w:r w:rsidR="00964F9C" w:rsidRPr="00894E0B">
        <w:rPr>
          <w:rFonts w:eastAsia="Times New Roman"/>
          <w:sz w:val="24"/>
          <w:szCs w:val="24"/>
          <w:lang w:eastAsia="ru-RU"/>
        </w:rPr>
        <w:t>Мухина, Т.Г. Психолого-педагогическое сопровождение профильного обучения:</w:t>
      </w:r>
    </w:p>
    <w:p w:rsidR="00964F9C" w:rsidRPr="00894E0B" w:rsidRDefault="00964F9C" w:rsidP="00266B43">
      <w:pPr>
        <w:widowControl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практико-ориентированная образовательная технология [Электронный ресурс]: учеб. пособие для вузов /Т.Г. Мухина;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Нижегор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. гос. </w:t>
      </w:r>
      <w:proofErr w:type="gramStart"/>
      <w:r w:rsidRPr="00894E0B">
        <w:rPr>
          <w:rFonts w:eastAsia="Times New Roman"/>
          <w:sz w:val="24"/>
          <w:szCs w:val="24"/>
          <w:lang w:eastAsia="ru-RU"/>
        </w:rPr>
        <w:t>архитектур.-</w:t>
      </w:r>
      <w:proofErr w:type="gramEnd"/>
      <w:r w:rsidRPr="00894E0B">
        <w:rPr>
          <w:rFonts w:eastAsia="Times New Roman"/>
          <w:sz w:val="24"/>
          <w:szCs w:val="24"/>
          <w:lang w:eastAsia="ru-RU"/>
        </w:rPr>
        <w:t xml:space="preserve">строит. ун-т.–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Н.Новгород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>: ННГАСУ, 2015. –221 с. https://elibrary.ru/item.asp?id=26242181 (17.03.2018).</w:t>
      </w:r>
      <w:r w:rsidRPr="00894E0B">
        <w:rPr>
          <w:rFonts w:eastAsia="Times New Roman"/>
          <w:sz w:val="24"/>
          <w:szCs w:val="24"/>
          <w:lang w:eastAsia="ru-RU"/>
        </w:rPr>
        <w:cr/>
        <w:t xml:space="preserve">2.  </w:t>
      </w:r>
      <w:r w:rsidR="00273E6B" w:rsidRPr="00894E0B">
        <w:rPr>
          <w:rFonts w:eastAsia="Times New Roman"/>
          <w:sz w:val="24"/>
          <w:szCs w:val="24"/>
          <w:lang w:eastAsia="ru-RU"/>
        </w:rPr>
        <w:t xml:space="preserve">Профессиональная пригодность: субъектно-деятельностный подход. - М.: Институт психологии РАН,2004 http://biblioclub.ru/index.php?page=book&amp;id=86440 (17.03.2018). </w:t>
      </w:r>
    </w:p>
    <w:p w:rsidR="00964F9C" w:rsidRPr="00894E0B" w:rsidRDefault="00964F9C" w:rsidP="00266B43">
      <w:pPr>
        <w:widowControl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3. </w:t>
      </w:r>
      <w:r w:rsidR="0095026F" w:rsidRPr="00894E0B">
        <w:rPr>
          <w:rFonts w:eastAsia="Times New Roman"/>
          <w:sz w:val="24"/>
          <w:szCs w:val="24"/>
          <w:lang w:eastAsia="ru-RU"/>
        </w:rPr>
        <w:t xml:space="preserve">Российское образование: федеральный портал: </w:t>
      </w:r>
      <w:hyperlink r:id="rId12" w:history="1">
        <w:r w:rsidR="0095026F" w:rsidRPr="00894E0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http://www.edu.ru/</w:t>
        </w:r>
      </w:hyperlink>
      <w:r w:rsidRPr="00894E0B">
        <w:rPr>
          <w:rFonts w:eastAsia="Times New Roman"/>
          <w:sz w:val="24"/>
          <w:szCs w:val="24"/>
          <w:lang w:eastAsia="ru-RU"/>
        </w:rPr>
        <w:t xml:space="preserve"> </w:t>
      </w:r>
    </w:p>
    <w:p w:rsidR="0095026F" w:rsidRPr="00894E0B" w:rsidRDefault="00964F9C" w:rsidP="00266B43">
      <w:pPr>
        <w:widowControl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4. </w:t>
      </w:r>
      <w:r w:rsidR="0095026F" w:rsidRPr="00894E0B">
        <w:rPr>
          <w:rFonts w:eastAsia="Times New Roman"/>
          <w:sz w:val="24"/>
          <w:szCs w:val="24"/>
          <w:lang w:eastAsia="ru-RU"/>
        </w:rPr>
        <w:t xml:space="preserve">Журнал «Высшее образование сегодня»: </w:t>
      </w:r>
      <w:hyperlink r:id="rId13" w:history="1">
        <w:r w:rsidR="0095026F" w:rsidRPr="00894E0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http://www.hetoday.org/</w:t>
        </w:r>
      </w:hyperlink>
    </w:p>
    <w:p w:rsidR="00964F9C" w:rsidRPr="00894E0B" w:rsidRDefault="00964F9C" w:rsidP="00266B43">
      <w:p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5.</w:t>
      </w:r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 Научная электронная библиотека </w:t>
      </w:r>
      <w:proofErr w:type="spellStart"/>
      <w:r w:rsidRPr="00894E0B">
        <w:rPr>
          <w:rFonts w:eastAsia="Times New Roman"/>
          <w:color w:val="000000"/>
          <w:spacing w:val="3"/>
          <w:sz w:val="24"/>
          <w:szCs w:val="24"/>
          <w:lang w:val="en-US" w:bidi="en-US"/>
        </w:rPr>
        <w:t>eLIBRARY</w:t>
      </w:r>
      <w:proofErr w:type="spellEnd"/>
      <w:r w:rsidRPr="00894E0B">
        <w:rPr>
          <w:rFonts w:eastAsia="Times New Roman"/>
          <w:color w:val="000000"/>
          <w:spacing w:val="3"/>
          <w:sz w:val="24"/>
          <w:szCs w:val="24"/>
          <w:lang w:bidi="en-US"/>
        </w:rPr>
        <w:t>.</w:t>
      </w:r>
      <w:r w:rsidRPr="00894E0B">
        <w:rPr>
          <w:rFonts w:eastAsia="Times New Roman"/>
          <w:color w:val="000000"/>
          <w:spacing w:val="3"/>
          <w:sz w:val="24"/>
          <w:szCs w:val="24"/>
          <w:lang w:val="en-US" w:bidi="en-US"/>
        </w:rPr>
        <w:t>RU</w:t>
      </w:r>
      <w:r w:rsidRPr="00894E0B">
        <w:rPr>
          <w:rFonts w:eastAsia="Times New Roman"/>
          <w:color w:val="000000"/>
          <w:spacing w:val="3"/>
          <w:sz w:val="24"/>
          <w:szCs w:val="24"/>
          <w:lang w:bidi="en-US"/>
        </w:rPr>
        <w:t xml:space="preserve">: </w:t>
      </w:r>
      <w:hyperlink r:id="rId14" w:history="1"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elibrary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ru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/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defaultx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asp</w:t>
        </w:r>
      </w:hyperlink>
    </w:p>
    <w:p w:rsidR="00964F9C" w:rsidRPr="00894E0B" w:rsidRDefault="00964F9C" w:rsidP="00266B43">
      <w:p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6.ЭБС «Университетская библиотека </w:t>
      </w:r>
      <w:r w:rsidRPr="00894E0B">
        <w:rPr>
          <w:rFonts w:eastAsia="Times New Roman"/>
          <w:color w:val="000000"/>
          <w:spacing w:val="3"/>
          <w:sz w:val="24"/>
          <w:szCs w:val="24"/>
          <w:lang w:val="en-US" w:bidi="en-US"/>
        </w:rPr>
        <w:t>online</w:t>
      </w:r>
      <w:r w:rsidRPr="00894E0B">
        <w:rPr>
          <w:rFonts w:eastAsia="Times New Roman"/>
          <w:color w:val="000000"/>
          <w:spacing w:val="3"/>
          <w:sz w:val="24"/>
          <w:szCs w:val="24"/>
          <w:lang w:bidi="en-US"/>
        </w:rPr>
        <w:t xml:space="preserve">»: </w:t>
      </w:r>
      <w:hyperlink r:id="rId15" w:history="1"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biblioclub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ru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/</w:t>
        </w:r>
      </w:hyperlink>
    </w:p>
    <w:p w:rsidR="00964F9C" w:rsidRPr="00894E0B" w:rsidRDefault="00964F9C" w:rsidP="00266B43">
      <w:pPr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7.ЭБС «Лань»: </w:t>
      </w:r>
      <w:hyperlink r:id="rId16" w:history="1"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e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lanbook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com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/</w:t>
        </w:r>
      </w:hyperlink>
    </w:p>
    <w:p w:rsidR="00266B43" w:rsidRDefault="00964F9C" w:rsidP="00266B43">
      <w:pPr>
        <w:spacing w:line="240" w:lineRule="auto"/>
        <w:ind w:left="0" w:right="0" w:firstLine="709"/>
        <w:jc w:val="both"/>
        <w:rPr>
          <w:rFonts w:eastAsia="Times New Roman"/>
          <w:color w:val="0000FF"/>
          <w:sz w:val="24"/>
          <w:szCs w:val="24"/>
          <w:u w:val="single"/>
          <w:lang w:bidi="en-US"/>
        </w:rPr>
      </w:pPr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8.Электронная библиотека </w:t>
      </w:r>
      <w:proofErr w:type="spellStart"/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>КемГИК</w:t>
      </w:r>
      <w:proofErr w:type="spellEnd"/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: </w:t>
      </w:r>
      <w:hyperlink r:id="rId17" w:history="1"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library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kemguki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ru</w:t>
        </w:r>
        <w:proofErr w:type="spellEnd"/>
      </w:hyperlink>
    </w:p>
    <w:p w:rsidR="00964F9C" w:rsidRPr="00266B43" w:rsidRDefault="00964F9C" w:rsidP="00266B43">
      <w:pPr>
        <w:spacing w:line="240" w:lineRule="auto"/>
        <w:ind w:left="0" w:right="0" w:firstLine="709"/>
        <w:jc w:val="both"/>
        <w:rPr>
          <w:rFonts w:eastAsia="Times New Roman"/>
          <w:color w:val="0000FF"/>
          <w:sz w:val="24"/>
          <w:szCs w:val="24"/>
          <w:u w:val="single"/>
          <w:lang w:bidi="en-US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9.Перечень электронных образовательных ресурсов НБ </w:t>
      </w:r>
      <w:proofErr w:type="spellStart"/>
      <w:r w:rsidRPr="00894E0B">
        <w:rPr>
          <w:rFonts w:eastAsia="Times New Roman"/>
          <w:sz w:val="24"/>
          <w:szCs w:val="24"/>
          <w:lang w:eastAsia="ru-RU"/>
        </w:rPr>
        <w:t>КемГИК</w:t>
      </w:r>
      <w:proofErr w:type="spellEnd"/>
      <w:r w:rsidRPr="00894E0B">
        <w:rPr>
          <w:rFonts w:eastAsia="Times New Roman"/>
          <w:bCs/>
          <w:i/>
          <w:sz w:val="24"/>
          <w:szCs w:val="24"/>
          <w:u w:val="single"/>
          <w:lang w:eastAsia="ru-RU"/>
        </w:rPr>
        <w:t xml:space="preserve"> </w:t>
      </w:r>
      <w:hyperlink r:id="rId18" w:history="1">
        <w:r w:rsidRPr="00894E0B">
          <w:rPr>
            <w:rFonts w:eastAsia="Times New Roman"/>
            <w:bCs/>
            <w:i/>
            <w:color w:val="0000FF"/>
            <w:sz w:val="24"/>
            <w:szCs w:val="24"/>
            <w:u w:val="single"/>
            <w:lang w:eastAsia="ru-RU"/>
          </w:rPr>
          <w:t>http://www.kemguki.ru/images/stories/biblioteka/2016/resyrs_kemgik.pdf</w:t>
        </w:r>
      </w:hyperlink>
      <w:r w:rsidRPr="00894E0B">
        <w:rPr>
          <w:rFonts w:eastAsia="Times New Roman"/>
          <w:bCs/>
          <w:i/>
          <w:sz w:val="24"/>
          <w:szCs w:val="24"/>
          <w:u w:val="single"/>
          <w:lang w:eastAsia="ru-RU"/>
        </w:rPr>
        <w:t>).</w:t>
      </w:r>
    </w:p>
    <w:p w:rsidR="0095026F" w:rsidRPr="00894E0B" w:rsidRDefault="00964F9C" w:rsidP="00F3129B">
      <w:pPr>
        <w:widowControl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 </w:t>
      </w:r>
    </w:p>
    <w:p w:rsidR="0095026F" w:rsidRPr="00266B43" w:rsidRDefault="0095026F" w:rsidP="009276F7">
      <w:pPr>
        <w:widowControl w:val="0"/>
        <w:spacing w:line="240" w:lineRule="auto"/>
        <w:ind w:left="0" w:right="0" w:firstLine="0"/>
        <w:rPr>
          <w:rFonts w:eastAsia="Times New Roman"/>
          <w:b/>
          <w:bCs/>
          <w:sz w:val="24"/>
          <w:szCs w:val="24"/>
          <w:lang w:eastAsia="ru-RU"/>
        </w:rPr>
      </w:pPr>
      <w:r w:rsidRPr="00266B43">
        <w:rPr>
          <w:rFonts w:eastAsia="Times New Roman"/>
          <w:b/>
          <w:bCs/>
          <w:sz w:val="24"/>
          <w:szCs w:val="24"/>
          <w:lang w:eastAsia="ru-RU"/>
        </w:rPr>
        <w:t>8.4. Программное обеспечение и информационные справочные системы</w:t>
      </w:r>
    </w:p>
    <w:p w:rsidR="0095026F" w:rsidRPr="00894E0B" w:rsidRDefault="0095026F" w:rsidP="0095026F">
      <w:pPr>
        <w:widowControl w:val="0"/>
        <w:spacing w:line="240" w:lineRule="auto"/>
        <w:ind w:left="284" w:right="0" w:firstLine="425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894E0B">
        <w:rPr>
          <w:rFonts w:eastAsia="Times New Roman"/>
          <w:sz w:val="24"/>
          <w:szCs w:val="24"/>
          <w:lang w:eastAsia="ru-RU"/>
        </w:rPr>
        <w:t>1</w:t>
      </w:r>
      <w:r w:rsidRPr="00894E0B">
        <w:rPr>
          <w:rFonts w:eastAsia="Times New Roman"/>
          <w:b/>
          <w:sz w:val="24"/>
          <w:szCs w:val="24"/>
          <w:lang w:eastAsia="ru-RU"/>
        </w:rPr>
        <w:t xml:space="preserve">. </w:t>
      </w:r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Официальный интернет портал правовой информации </w:t>
      </w:r>
      <w:hyperlink r:id="rId19" w:history="1"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pravo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gov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ru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/</w:t>
        </w:r>
      </w:hyperlink>
    </w:p>
    <w:p w:rsidR="0095026F" w:rsidRPr="00894E0B" w:rsidRDefault="0095026F" w:rsidP="0095026F">
      <w:pPr>
        <w:widowControl w:val="0"/>
        <w:spacing w:line="240" w:lineRule="auto"/>
        <w:ind w:left="284" w:right="0" w:firstLine="425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2. </w:t>
      </w:r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Справочно-поисковая система «Консультант Плюс»: </w:t>
      </w:r>
      <w:hyperlink r:id="rId20" w:history="1"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www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consultant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ru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/</w:t>
        </w:r>
      </w:hyperlink>
    </w:p>
    <w:p w:rsidR="0095026F" w:rsidRPr="00894E0B" w:rsidRDefault="0095026F" w:rsidP="0095026F">
      <w:pPr>
        <w:widowControl w:val="0"/>
        <w:numPr>
          <w:ilvl w:val="0"/>
          <w:numId w:val="39"/>
        </w:numPr>
        <w:spacing w:line="240" w:lineRule="auto"/>
        <w:ind w:left="284" w:right="0" w:firstLine="425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БД «НИЦ </w:t>
      </w:r>
      <w:proofErr w:type="spellStart"/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>Информкультура</w:t>
      </w:r>
      <w:proofErr w:type="spellEnd"/>
      <w:r w:rsidRPr="00894E0B">
        <w:rPr>
          <w:rFonts w:eastAsia="Times New Roman"/>
          <w:color w:val="000000"/>
          <w:spacing w:val="3"/>
          <w:sz w:val="24"/>
          <w:szCs w:val="24"/>
          <w:lang w:eastAsia="ru-RU" w:bidi="ru-RU"/>
        </w:rPr>
        <w:t xml:space="preserve">»: </w:t>
      </w:r>
      <w:hyperlink r:id="rId21" w:history="1"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http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://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infoculture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rsl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ru</w:t>
        </w:r>
        <w:proofErr w:type="spellEnd"/>
        <w:r w:rsidRPr="00894E0B">
          <w:rPr>
            <w:rFonts w:eastAsia="Times New Roman"/>
            <w:color w:val="0000FF"/>
            <w:sz w:val="24"/>
            <w:szCs w:val="24"/>
            <w:u w:val="single"/>
            <w:lang w:bidi="en-US"/>
          </w:rPr>
          <w:t>/</w:t>
        </w:r>
        <w:r w:rsidRPr="00894E0B">
          <w:rPr>
            <w:rFonts w:eastAsia="Times New Roman"/>
            <w:color w:val="0000FF"/>
            <w:sz w:val="24"/>
            <w:szCs w:val="24"/>
            <w:u w:val="single"/>
            <w:lang w:val="en-US" w:bidi="en-US"/>
          </w:rPr>
          <w:t>NIKL</w:t>
        </w:r>
      </w:hyperlink>
    </w:p>
    <w:p w:rsidR="0095026F" w:rsidRPr="00894E0B" w:rsidRDefault="0095026F" w:rsidP="0095026F">
      <w:pPr>
        <w:widowControl w:val="0"/>
        <w:tabs>
          <w:tab w:val="left" w:pos="1134"/>
          <w:tab w:val="right" w:leader="underscore" w:pos="9639"/>
        </w:tabs>
        <w:spacing w:line="240" w:lineRule="auto"/>
        <w:ind w:left="284" w:right="0" w:firstLine="425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4. Российское образование: федеральный портал:</w:t>
      </w:r>
    </w:p>
    <w:p w:rsidR="0095026F" w:rsidRPr="00894E0B" w:rsidRDefault="00F02C08" w:rsidP="0095026F">
      <w:pPr>
        <w:widowControl w:val="0"/>
        <w:spacing w:line="240" w:lineRule="auto"/>
        <w:ind w:left="284" w:right="0" w:firstLine="425"/>
        <w:jc w:val="both"/>
        <w:rPr>
          <w:rFonts w:eastAsia="Times New Roman"/>
          <w:sz w:val="24"/>
          <w:szCs w:val="24"/>
          <w:lang w:eastAsia="ru-RU"/>
        </w:rPr>
      </w:pPr>
      <w:hyperlink r:id="rId22" w:history="1">
        <w:r w:rsidR="0095026F" w:rsidRPr="00894E0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http://www.edu.ru/</w:t>
        </w:r>
      </w:hyperlink>
      <w:r w:rsidR="0095026F" w:rsidRPr="00894E0B">
        <w:rPr>
          <w:rFonts w:eastAsia="Times New Roman"/>
          <w:sz w:val="24"/>
          <w:szCs w:val="24"/>
          <w:lang w:eastAsia="ru-RU"/>
        </w:rPr>
        <w:t xml:space="preserve"> </w:t>
      </w:r>
    </w:p>
    <w:p w:rsidR="0095026F" w:rsidRPr="00894E0B" w:rsidRDefault="0095026F" w:rsidP="0095026F">
      <w:pPr>
        <w:widowControl w:val="0"/>
        <w:spacing w:line="240" w:lineRule="auto"/>
        <w:ind w:left="284" w:right="0" w:firstLine="425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5.Журнал «Педагогика»:</w:t>
      </w:r>
    </w:p>
    <w:p w:rsidR="0095026F" w:rsidRPr="00894E0B" w:rsidRDefault="00F02C08" w:rsidP="0095026F">
      <w:pPr>
        <w:widowControl w:val="0"/>
        <w:shd w:val="clear" w:color="auto" w:fill="FFFFFF"/>
        <w:tabs>
          <w:tab w:val="left" w:leader="hyphen" w:pos="3058"/>
          <w:tab w:val="left" w:pos="6293"/>
          <w:tab w:val="left" w:leader="hyphen" w:pos="6859"/>
        </w:tabs>
        <w:spacing w:line="240" w:lineRule="auto"/>
        <w:ind w:left="284" w:right="0" w:firstLine="425"/>
        <w:jc w:val="both"/>
        <w:rPr>
          <w:rFonts w:eastAsia="Times New Roman"/>
          <w:sz w:val="24"/>
          <w:szCs w:val="24"/>
          <w:lang w:eastAsia="ru-RU"/>
        </w:rPr>
      </w:pPr>
      <w:hyperlink r:id="rId23" w:history="1">
        <w:r w:rsidR="0095026F" w:rsidRPr="00894E0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http://www.pedpro.ru/</w:t>
        </w:r>
      </w:hyperlink>
    </w:p>
    <w:p w:rsidR="0095026F" w:rsidRPr="00894E0B" w:rsidRDefault="0095026F" w:rsidP="0095026F">
      <w:pPr>
        <w:widowControl w:val="0"/>
        <w:spacing w:line="240" w:lineRule="auto"/>
        <w:ind w:left="284" w:right="0" w:firstLine="425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6.Журнал «Высшее образование сегодня»:</w:t>
      </w:r>
    </w:p>
    <w:p w:rsidR="0095026F" w:rsidRDefault="00F02C08" w:rsidP="0095026F">
      <w:pPr>
        <w:widowControl w:val="0"/>
        <w:spacing w:line="240" w:lineRule="auto"/>
        <w:ind w:left="284" w:right="0" w:firstLine="425"/>
        <w:jc w:val="both"/>
        <w:rPr>
          <w:rFonts w:eastAsia="Times New Roman"/>
          <w:color w:val="0000FF"/>
          <w:sz w:val="24"/>
          <w:szCs w:val="24"/>
          <w:u w:val="single"/>
          <w:lang w:eastAsia="ru-RU"/>
        </w:rPr>
      </w:pPr>
      <w:hyperlink r:id="rId24" w:history="1">
        <w:r w:rsidR="0095026F" w:rsidRPr="00894E0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http://www.hetoday.org/</w:t>
        </w:r>
      </w:hyperlink>
    </w:p>
    <w:p w:rsidR="00266B43" w:rsidRPr="00894E0B" w:rsidRDefault="00266B43" w:rsidP="0095026F">
      <w:pPr>
        <w:widowControl w:val="0"/>
        <w:spacing w:line="240" w:lineRule="auto"/>
        <w:ind w:left="284" w:right="0" w:firstLine="425"/>
        <w:jc w:val="both"/>
        <w:rPr>
          <w:rFonts w:eastAsia="Times New Roman"/>
          <w:sz w:val="24"/>
          <w:szCs w:val="24"/>
          <w:lang w:eastAsia="ru-RU"/>
        </w:rPr>
      </w:pPr>
    </w:p>
    <w:p w:rsidR="00F02C08" w:rsidRPr="003F43BC" w:rsidRDefault="00F02C08" w:rsidP="00F02C08">
      <w:pPr>
        <w:ind w:right="-426"/>
        <w:rPr>
          <w:b/>
          <w:iCs/>
          <w:sz w:val="24"/>
          <w:szCs w:val="24"/>
        </w:rPr>
      </w:pPr>
      <w:r w:rsidRPr="003F43BC">
        <w:rPr>
          <w:b/>
          <w:iCs/>
          <w:sz w:val="24"/>
          <w:szCs w:val="24"/>
        </w:rPr>
        <w:t>9. Материально-техническое обеспечение дисциплины</w:t>
      </w:r>
    </w:p>
    <w:p w:rsidR="00F02C08" w:rsidRPr="003F43BC" w:rsidRDefault="00F02C08" w:rsidP="009276F7">
      <w:pPr>
        <w:spacing w:line="240" w:lineRule="auto"/>
        <w:ind w:left="0" w:right="-426" w:firstLine="426"/>
        <w:contextualSpacing/>
        <w:rPr>
          <w:snapToGrid w:val="0"/>
          <w:sz w:val="24"/>
          <w:szCs w:val="24"/>
        </w:rPr>
      </w:pPr>
      <w:r w:rsidRPr="003F43BC">
        <w:rPr>
          <w:snapToGrid w:val="0"/>
          <w:sz w:val="24"/>
          <w:szCs w:val="24"/>
        </w:rPr>
        <w:t>Наличие аудитории, оснащенной проекционной и компьютерной техникой, интегрированной в Интернет.</w:t>
      </w:r>
    </w:p>
    <w:p w:rsidR="00F02C08" w:rsidRDefault="00F02C08" w:rsidP="0049334C">
      <w:pPr>
        <w:widowControl w:val="0"/>
        <w:shd w:val="clear" w:color="auto" w:fill="FFFFFF"/>
        <w:spacing w:line="240" w:lineRule="auto"/>
        <w:ind w:left="0" w:right="0" w:firstLine="284"/>
        <w:rPr>
          <w:rFonts w:eastAsia="Times New Roman"/>
          <w:b/>
          <w:bCs/>
          <w:sz w:val="24"/>
          <w:szCs w:val="24"/>
          <w:lang w:eastAsia="ru-RU"/>
        </w:rPr>
      </w:pPr>
    </w:p>
    <w:p w:rsidR="0095026F" w:rsidRPr="00266B43" w:rsidRDefault="00F02C08" w:rsidP="009276F7">
      <w:pPr>
        <w:widowControl w:val="0"/>
        <w:shd w:val="clear" w:color="auto" w:fill="FFFFFF"/>
        <w:spacing w:line="240" w:lineRule="auto"/>
        <w:ind w:left="284" w:right="0" w:hanging="142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10. </w:t>
      </w:r>
      <w:r w:rsidR="0095026F" w:rsidRPr="00266B43">
        <w:rPr>
          <w:rFonts w:eastAsia="Times New Roman"/>
          <w:b/>
          <w:bCs/>
          <w:sz w:val="24"/>
          <w:szCs w:val="24"/>
          <w:lang w:eastAsia="ru-RU"/>
        </w:rPr>
        <w:t>Особенности реализации дисциплины для инвалидов и лиц с ограниченными возможностями здоровья</w:t>
      </w:r>
    </w:p>
    <w:p w:rsidR="0095026F" w:rsidRPr="00894E0B" w:rsidRDefault="0095026F" w:rsidP="009276F7">
      <w:pPr>
        <w:widowControl w:val="0"/>
        <w:spacing w:line="240" w:lineRule="auto"/>
        <w:ind w:left="0" w:right="0" w:firstLine="42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 xml:space="preserve">Для обеспечения образования инвалидов и обучающихся с ограниченными возможностями здоровья разрабатывается адаптированная образовательная программа,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95026F" w:rsidRPr="00894E0B" w:rsidRDefault="0095026F" w:rsidP="009276F7">
      <w:pPr>
        <w:widowControl w:val="0"/>
        <w:spacing w:line="240" w:lineRule="auto"/>
        <w:ind w:left="0" w:right="0" w:firstLine="42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 xml:space="preserve"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 </w:t>
      </w:r>
    </w:p>
    <w:p w:rsidR="0095026F" w:rsidRPr="00894E0B" w:rsidRDefault="0095026F" w:rsidP="009276F7">
      <w:pPr>
        <w:widowControl w:val="0"/>
        <w:spacing w:line="240" w:lineRule="auto"/>
        <w:ind w:left="0" w:right="0" w:firstLine="42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 xml:space="preserve">- для лиц с нарушением зрения задания предлагаются с укрупненным шрифтом, </w:t>
      </w:r>
    </w:p>
    <w:p w:rsidR="0095026F" w:rsidRPr="00894E0B" w:rsidRDefault="0095026F" w:rsidP="009276F7">
      <w:pPr>
        <w:widowControl w:val="0"/>
        <w:spacing w:line="240" w:lineRule="auto"/>
        <w:ind w:left="0" w:right="0" w:firstLine="42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 xml:space="preserve">- для лиц с нарушением слуха – оценочные средства предоставляются в письменной форме с возможностью замены устного ответа на письменный, </w:t>
      </w:r>
    </w:p>
    <w:p w:rsidR="0095026F" w:rsidRPr="00894E0B" w:rsidRDefault="0095026F" w:rsidP="009276F7">
      <w:pPr>
        <w:widowControl w:val="0"/>
        <w:spacing w:line="240" w:lineRule="auto"/>
        <w:ind w:left="0" w:right="0" w:firstLine="42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 xml:space="preserve">- для лиц с нарушением опорно-двигательного аппарата двигательные формы оценочных средств заменяются на письменные/устные с исключением двигательной активности. </w:t>
      </w:r>
    </w:p>
    <w:p w:rsidR="0095026F" w:rsidRPr="00894E0B" w:rsidRDefault="0095026F" w:rsidP="009276F7">
      <w:pPr>
        <w:widowControl w:val="0"/>
        <w:spacing w:line="240" w:lineRule="auto"/>
        <w:ind w:left="0" w:right="0" w:firstLine="42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 xml:space="preserve">При необходимости студенту-инвалиду предоставляется дополнительное время для выполнения задания. </w:t>
      </w:r>
    </w:p>
    <w:p w:rsidR="0095026F" w:rsidRPr="00894E0B" w:rsidRDefault="0095026F" w:rsidP="009276F7">
      <w:pPr>
        <w:widowControl w:val="0"/>
        <w:spacing w:line="240" w:lineRule="auto"/>
        <w:ind w:left="0" w:right="0" w:firstLine="425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color w:val="000000"/>
          <w:sz w:val="24"/>
          <w:szCs w:val="24"/>
          <w:lang w:eastAsia="ru-RU"/>
        </w:rPr>
        <w:t xml:space="preserve"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</w:t>
      </w:r>
      <w:proofErr w:type="spellStart"/>
      <w:r w:rsidRPr="00894E0B">
        <w:rPr>
          <w:rFonts w:eastAsia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894E0B">
        <w:rPr>
          <w:rFonts w:eastAsia="Times New Roman"/>
          <w:color w:val="000000"/>
          <w:sz w:val="24"/>
          <w:szCs w:val="24"/>
          <w:lang w:eastAsia="ru-RU"/>
        </w:rPr>
        <w:t xml:space="preserve"> компетенций.</w:t>
      </w:r>
    </w:p>
    <w:p w:rsidR="00266B43" w:rsidRDefault="00266B43" w:rsidP="009276F7">
      <w:pPr>
        <w:widowControl w:val="0"/>
        <w:spacing w:line="240" w:lineRule="auto"/>
        <w:ind w:left="284" w:right="0" w:firstLine="0"/>
        <w:jc w:val="both"/>
        <w:rPr>
          <w:rFonts w:eastAsia="Times New Roman"/>
          <w:b/>
          <w:bCs/>
          <w:sz w:val="24"/>
          <w:szCs w:val="24"/>
          <w:lang w:eastAsia="ru-RU"/>
        </w:rPr>
      </w:pPr>
    </w:p>
    <w:p w:rsidR="0095026F" w:rsidRDefault="00F02C08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11</w:t>
      </w:r>
      <w:r w:rsidR="00266B43">
        <w:rPr>
          <w:rFonts w:eastAsia="Times New Roman"/>
          <w:b/>
          <w:bCs/>
          <w:sz w:val="24"/>
          <w:szCs w:val="24"/>
          <w:lang w:eastAsia="ru-RU"/>
        </w:rPr>
        <w:t>.  Перечень ключевых слов</w:t>
      </w:r>
    </w:p>
    <w:p w:rsidR="006942F6" w:rsidRPr="00266B43" w:rsidRDefault="006942F6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b/>
          <w:bCs/>
          <w:sz w:val="24"/>
          <w:szCs w:val="24"/>
          <w:lang w:eastAsia="ru-RU"/>
        </w:rPr>
      </w:pP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Авторитет</w:t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Авторитарность 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Взаимодействие </w:t>
      </w:r>
    </w:p>
    <w:p w:rsidR="001263E2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Воздействие </w:t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1263E2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Воля </w:t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Воспитание</w:t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Воспитание в коллективе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Воспитательная система 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0014EC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Выбор </w:t>
      </w:r>
      <w:r w:rsidR="0095026F" w:rsidRPr="00894E0B">
        <w:rPr>
          <w:rFonts w:eastAsia="Times New Roman"/>
          <w:sz w:val="24"/>
          <w:szCs w:val="24"/>
          <w:lang w:eastAsia="ru-RU"/>
        </w:rPr>
        <w:t xml:space="preserve"> </w:t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Гуманизм</w:t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Духовно-нравственное воспитание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Знания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Коллектив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Коллективное воспитание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1263E2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Компетентность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1263E2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Личность</w:t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Метод 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Методика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1263E2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Методы воспитания</w:t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Нравственность 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Общение</w:t>
      </w:r>
    </w:p>
    <w:p w:rsidR="001263E2" w:rsidRPr="00894E0B" w:rsidRDefault="000014EC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Педагогическая деятельность</w:t>
      </w:r>
    </w:p>
    <w:p w:rsidR="001263E2" w:rsidRPr="00894E0B" w:rsidRDefault="00894E0B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Профильное и</w:t>
      </w:r>
      <w:r w:rsidR="001263E2" w:rsidRPr="00894E0B">
        <w:rPr>
          <w:rFonts w:eastAsia="Times New Roman"/>
          <w:sz w:val="24"/>
          <w:szCs w:val="24"/>
          <w:lang w:eastAsia="ru-RU"/>
        </w:rPr>
        <w:t xml:space="preserve"> профессиональное самоопределение</w:t>
      </w:r>
    </w:p>
    <w:p w:rsidR="0095026F" w:rsidRPr="00894E0B" w:rsidRDefault="001263E2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Психолого-педагогическое сопровождение</w:t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Развитие личности</w:t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lastRenderedPageBreak/>
        <w:t>Разностороннее воспитание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Само</w:t>
      </w:r>
      <w:r w:rsidR="001263E2" w:rsidRPr="00894E0B">
        <w:rPr>
          <w:rFonts w:eastAsia="Times New Roman"/>
          <w:sz w:val="24"/>
          <w:szCs w:val="24"/>
          <w:lang w:eastAsia="ru-RU"/>
        </w:rPr>
        <w:t>оценка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1263E2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Самообразование</w:t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1263E2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самоопределение</w:t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Саморазвитие</w:t>
      </w:r>
    </w:p>
    <w:p w:rsidR="000014EC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Самоорганизация </w:t>
      </w:r>
    </w:p>
    <w:p w:rsidR="0095026F" w:rsidRPr="00894E0B" w:rsidRDefault="000014EC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Смысл </w:t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Средства воспитания</w:t>
      </w:r>
    </w:p>
    <w:p w:rsidR="0095026F" w:rsidRPr="00894E0B" w:rsidRDefault="001263E2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Соборность </w:t>
      </w:r>
    </w:p>
    <w:p w:rsidR="0095026F" w:rsidRPr="00894E0B" w:rsidRDefault="001263E2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Стили воспитания</w:t>
      </w:r>
    </w:p>
    <w:p w:rsidR="000014EC" w:rsidRPr="00894E0B" w:rsidRDefault="001263E2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Традиционные ценности</w:t>
      </w:r>
    </w:p>
    <w:p w:rsidR="0095026F" w:rsidRPr="00894E0B" w:rsidRDefault="000014EC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894E0B">
        <w:rPr>
          <w:rFonts w:eastAsia="Times New Roman"/>
          <w:sz w:val="24"/>
          <w:szCs w:val="24"/>
          <w:lang w:eastAsia="ru-RU"/>
        </w:rPr>
        <w:t>Феликсология</w:t>
      </w:r>
      <w:proofErr w:type="spellEnd"/>
      <w:r w:rsidRPr="00894E0B">
        <w:rPr>
          <w:rFonts w:eastAsia="Times New Roman"/>
          <w:sz w:val="24"/>
          <w:szCs w:val="24"/>
          <w:lang w:eastAsia="ru-RU"/>
        </w:rPr>
        <w:t xml:space="preserve"> </w:t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0014EC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Формирование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>Цель</w:t>
      </w:r>
      <w:r w:rsidRPr="00894E0B">
        <w:rPr>
          <w:rFonts w:eastAsia="Times New Roman"/>
          <w:sz w:val="24"/>
          <w:szCs w:val="24"/>
          <w:lang w:eastAsia="ru-RU"/>
        </w:rPr>
        <w:tab/>
      </w:r>
      <w:r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Ценностные ориентации </w:t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Этика </w:t>
      </w:r>
    </w:p>
    <w:p w:rsidR="0095026F" w:rsidRPr="00894E0B" w:rsidRDefault="001263E2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  <w:r w:rsidRPr="00894E0B">
        <w:rPr>
          <w:rFonts w:eastAsia="Times New Roman"/>
          <w:sz w:val="24"/>
          <w:szCs w:val="24"/>
          <w:lang w:eastAsia="ru-RU"/>
        </w:rPr>
        <w:t xml:space="preserve">Экзистенциональный </w:t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  <w:r w:rsidR="0095026F" w:rsidRPr="00894E0B">
        <w:rPr>
          <w:rFonts w:eastAsia="Times New Roman"/>
          <w:sz w:val="24"/>
          <w:szCs w:val="24"/>
          <w:lang w:eastAsia="ru-RU"/>
        </w:rPr>
        <w:tab/>
      </w:r>
    </w:p>
    <w:p w:rsidR="0095026F" w:rsidRPr="00894E0B" w:rsidRDefault="0095026F" w:rsidP="00266B43">
      <w:pPr>
        <w:widowControl w:val="0"/>
        <w:spacing w:line="240" w:lineRule="auto"/>
        <w:ind w:left="0" w:right="0" w:firstLine="0"/>
        <w:jc w:val="both"/>
        <w:rPr>
          <w:rFonts w:eastAsia="Times New Roman"/>
          <w:b/>
          <w:u w:val="single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0"/>
        <w:jc w:val="both"/>
        <w:rPr>
          <w:rFonts w:eastAsia="Times New Roman"/>
          <w:i/>
          <w:sz w:val="24"/>
          <w:szCs w:val="24"/>
          <w:lang w:eastAsia="ru-RU"/>
        </w:rPr>
      </w:pPr>
    </w:p>
    <w:p w:rsidR="0095026F" w:rsidRPr="00894E0B" w:rsidRDefault="0095026F" w:rsidP="0095026F">
      <w:pPr>
        <w:widowControl w:val="0"/>
        <w:spacing w:line="240" w:lineRule="auto"/>
        <w:ind w:left="0" w:right="0" w:firstLine="400"/>
        <w:jc w:val="both"/>
        <w:rPr>
          <w:rFonts w:eastAsia="Times New Roman"/>
          <w:sz w:val="24"/>
          <w:szCs w:val="24"/>
          <w:lang w:eastAsia="ru-RU"/>
        </w:rPr>
      </w:pPr>
    </w:p>
    <w:sectPr w:rsidR="0095026F" w:rsidRPr="00894E0B" w:rsidSect="0060369E">
      <w:footerReference w:type="even" r:id="rId25"/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913" w:rsidRDefault="00272913">
      <w:pPr>
        <w:spacing w:line="240" w:lineRule="auto"/>
      </w:pPr>
      <w:r>
        <w:separator/>
      </w:r>
    </w:p>
  </w:endnote>
  <w:endnote w:type="continuationSeparator" w:id="0">
    <w:p w:rsidR="00272913" w:rsidRDefault="002729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C08" w:rsidRDefault="00F02C08" w:rsidP="0060369E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F02C08" w:rsidRDefault="00F02C08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C08" w:rsidRDefault="00F02C08" w:rsidP="0060369E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8030F0">
      <w:rPr>
        <w:rStyle w:val="af4"/>
        <w:noProof/>
      </w:rPr>
      <w:t>7</w:t>
    </w:r>
    <w:r>
      <w:rPr>
        <w:rStyle w:val="af4"/>
      </w:rPr>
      <w:fldChar w:fldCharType="end"/>
    </w:r>
  </w:p>
  <w:p w:rsidR="00F02C08" w:rsidRDefault="00F02C0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913" w:rsidRDefault="00272913">
      <w:pPr>
        <w:spacing w:line="240" w:lineRule="auto"/>
      </w:pPr>
      <w:r>
        <w:separator/>
      </w:r>
    </w:p>
  </w:footnote>
  <w:footnote w:type="continuationSeparator" w:id="0">
    <w:p w:rsidR="00272913" w:rsidRDefault="002729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122396"/>
    <w:multiLevelType w:val="hybridMultilevel"/>
    <w:tmpl w:val="D764C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F12AE"/>
    <w:multiLevelType w:val="hybridMultilevel"/>
    <w:tmpl w:val="A4A00C4E"/>
    <w:lvl w:ilvl="0" w:tplc="D624BE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319A4"/>
    <w:multiLevelType w:val="multilevel"/>
    <w:tmpl w:val="B82026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66A3057"/>
    <w:multiLevelType w:val="hybridMultilevel"/>
    <w:tmpl w:val="7D42D31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0A41FF"/>
    <w:multiLevelType w:val="multilevel"/>
    <w:tmpl w:val="135AD8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1B3F08"/>
    <w:multiLevelType w:val="multilevel"/>
    <w:tmpl w:val="9DEE6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054AD6"/>
    <w:multiLevelType w:val="hybridMultilevel"/>
    <w:tmpl w:val="7D743356"/>
    <w:lvl w:ilvl="0" w:tplc="34E24164">
      <w:numFmt w:val="bullet"/>
      <w:lvlText w:val="–"/>
      <w:lvlJc w:val="left"/>
      <w:pPr>
        <w:tabs>
          <w:tab w:val="num" w:pos="644"/>
        </w:tabs>
        <w:ind w:left="644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006C1"/>
    <w:multiLevelType w:val="hybridMultilevel"/>
    <w:tmpl w:val="E8688950"/>
    <w:lvl w:ilvl="0" w:tplc="53C8742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5B2017A"/>
    <w:multiLevelType w:val="multilevel"/>
    <w:tmpl w:val="DD28D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662468"/>
    <w:multiLevelType w:val="multilevel"/>
    <w:tmpl w:val="A7AE48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3E15B6"/>
    <w:multiLevelType w:val="hybridMultilevel"/>
    <w:tmpl w:val="A2485052"/>
    <w:lvl w:ilvl="0" w:tplc="40E608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1AEF705F"/>
    <w:multiLevelType w:val="hybridMultilevel"/>
    <w:tmpl w:val="7CCC25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6237F"/>
    <w:multiLevelType w:val="singleLevel"/>
    <w:tmpl w:val="A6883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5" w15:restartNumberingAfterBreak="0">
    <w:nsid w:val="230C4C70"/>
    <w:multiLevelType w:val="hybridMultilevel"/>
    <w:tmpl w:val="5600937A"/>
    <w:lvl w:ilvl="0" w:tplc="70529862">
      <w:start w:val="1"/>
      <w:numFmt w:val="decimal"/>
      <w:lvlText w:val="%1."/>
      <w:lvlJc w:val="left"/>
      <w:pPr>
        <w:ind w:left="217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937" w:hanging="360"/>
      </w:pPr>
    </w:lvl>
    <w:lvl w:ilvl="2" w:tplc="0419001B" w:tentative="1">
      <w:start w:val="1"/>
      <w:numFmt w:val="lowerRoman"/>
      <w:lvlText w:val="%3."/>
      <w:lvlJc w:val="right"/>
      <w:pPr>
        <w:ind w:left="1657" w:hanging="180"/>
      </w:pPr>
    </w:lvl>
    <w:lvl w:ilvl="3" w:tplc="0419000F" w:tentative="1">
      <w:start w:val="1"/>
      <w:numFmt w:val="decimal"/>
      <w:lvlText w:val="%4."/>
      <w:lvlJc w:val="left"/>
      <w:pPr>
        <w:ind w:left="2377" w:hanging="360"/>
      </w:pPr>
    </w:lvl>
    <w:lvl w:ilvl="4" w:tplc="04190019" w:tentative="1">
      <w:start w:val="1"/>
      <w:numFmt w:val="lowerLetter"/>
      <w:lvlText w:val="%5."/>
      <w:lvlJc w:val="left"/>
      <w:pPr>
        <w:ind w:left="3097" w:hanging="360"/>
      </w:pPr>
    </w:lvl>
    <w:lvl w:ilvl="5" w:tplc="0419001B" w:tentative="1">
      <w:start w:val="1"/>
      <w:numFmt w:val="lowerRoman"/>
      <w:lvlText w:val="%6."/>
      <w:lvlJc w:val="right"/>
      <w:pPr>
        <w:ind w:left="3817" w:hanging="180"/>
      </w:pPr>
    </w:lvl>
    <w:lvl w:ilvl="6" w:tplc="0419000F" w:tentative="1">
      <w:start w:val="1"/>
      <w:numFmt w:val="decimal"/>
      <w:lvlText w:val="%7."/>
      <w:lvlJc w:val="left"/>
      <w:pPr>
        <w:ind w:left="4537" w:hanging="360"/>
      </w:pPr>
    </w:lvl>
    <w:lvl w:ilvl="7" w:tplc="04190019" w:tentative="1">
      <w:start w:val="1"/>
      <w:numFmt w:val="lowerLetter"/>
      <w:lvlText w:val="%8."/>
      <w:lvlJc w:val="left"/>
      <w:pPr>
        <w:ind w:left="5257" w:hanging="360"/>
      </w:pPr>
    </w:lvl>
    <w:lvl w:ilvl="8" w:tplc="041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6" w15:restartNumberingAfterBreak="0">
    <w:nsid w:val="26F82456"/>
    <w:multiLevelType w:val="multilevel"/>
    <w:tmpl w:val="D89217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471973"/>
    <w:multiLevelType w:val="hybridMultilevel"/>
    <w:tmpl w:val="334C6DF2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8" w15:restartNumberingAfterBreak="0">
    <w:nsid w:val="2B797D74"/>
    <w:multiLevelType w:val="hybridMultilevel"/>
    <w:tmpl w:val="B61E409A"/>
    <w:lvl w:ilvl="0" w:tplc="74AC7ED2">
      <w:start w:val="3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 w15:restartNumberingAfterBreak="0">
    <w:nsid w:val="2C254FFC"/>
    <w:multiLevelType w:val="multilevel"/>
    <w:tmpl w:val="9ED01F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F21A06"/>
    <w:multiLevelType w:val="hybridMultilevel"/>
    <w:tmpl w:val="175211E8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 w15:restartNumberingAfterBreak="0">
    <w:nsid w:val="34846A5E"/>
    <w:multiLevelType w:val="hybridMultilevel"/>
    <w:tmpl w:val="AA5C2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5002"/>
    <w:multiLevelType w:val="hybridMultilevel"/>
    <w:tmpl w:val="51BAC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D4531"/>
    <w:multiLevelType w:val="hybridMultilevel"/>
    <w:tmpl w:val="4E3A859E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41CF7158"/>
    <w:multiLevelType w:val="hybridMultilevel"/>
    <w:tmpl w:val="4A12E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67115"/>
    <w:multiLevelType w:val="hybridMultilevel"/>
    <w:tmpl w:val="3FD419FC"/>
    <w:lvl w:ilvl="0" w:tplc="21FE5BDA">
      <w:start w:val="1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26" w15:restartNumberingAfterBreak="0">
    <w:nsid w:val="485073D2"/>
    <w:multiLevelType w:val="hybridMultilevel"/>
    <w:tmpl w:val="32904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528F8"/>
    <w:multiLevelType w:val="multilevel"/>
    <w:tmpl w:val="5066DAC4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8" w15:restartNumberingAfterBreak="0">
    <w:nsid w:val="516675E2"/>
    <w:multiLevelType w:val="hybridMultilevel"/>
    <w:tmpl w:val="29A89CA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D73922"/>
    <w:multiLevelType w:val="hybridMultilevel"/>
    <w:tmpl w:val="CE22A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32FA8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B4A637B"/>
    <w:multiLevelType w:val="hybridMultilevel"/>
    <w:tmpl w:val="6898F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C13C6"/>
    <w:multiLevelType w:val="multilevel"/>
    <w:tmpl w:val="ABDA5F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4" w15:restartNumberingAfterBreak="0">
    <w:nsid w:val="61110E19"/>
    <w:multiLevelType w:val="hybridMultilevel"/>
    <w:tmpl w:val="5D0AC03E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304E0"/>
    <w:multiLevelType w:val="hybridMultilevel"/>
    <w:tmpl w:val="1F36B94A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B6CE8"/>
    <w:multiLevelType w:val="hybridMultilevel"/>
    <w:tmpl w:val="3B6E4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D85C66"/>
    <w:multiLevelType w:val="multilevel"/>
    <w:tmpl w:val="EDB266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E102B5"/>
    <w:multiLevelType w:val="hybridMultilevel"/>
    <w:tmpl w:val="24F41AD6"/>
    <w:lvl w:ilvl="0" w:tplc="D624BE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  <w:i w:val="0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D3A4D"/>
    <w:multiLevelType w:val="hybridMultilevel"/>
    <w:tmpl w:val="41105BEE"/>
    <w:lvl w:ilvl="0" w:tplc="4AEE10EC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" w15:restartNumberingAfterBreak="0">
    <w:nsid w:val="744664DC"/>
    <w:multiLevelType w:val="singleLevel"/>
    <w:tmpl w:val="A6883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41" w15:restartNumberingAfterBreak="0">
    <w:nsid w:val="747E520E"/>
    <w:multiLevelType w:val="hybridMultilevel"/>
    <w:tmpl w:val="E9922C7A"/>
    <w:lvl w:ilvl="0" w:tplc="813E8E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2A6F40" w:tentative="1">
      <w:start w:val="1"/>
      <w:numFmt w:val="lowerLetter"/>
      <w:lvlText w:val="%2."/>
      <w:lvlJc w:val="left"/>
      <w:pPr>
        <w:ind w:left="1440" w:hanging="360"/>
      </w:pPr>
    </w:lvl>
    <w:lvl w:ilvl="2" w:tplc="6A629C9A" w:tentative="1">
      <w:start w:val="1"/>
      <w:numFmt w:val="lowerRoman"/>
      <w:lvlText w:val="%3."/>
      <w:lvlJc w:val="right"/>
      <w:pPr>
        <w:ind w:left="2160" w:hanging="180"/>
      </w:pPr>
    </w:lvl>
    <w:lvl w:ilvl="3" w:tplc="273EB86C" w:tentative="1">
      <w:start w:val="1"/>
      <w:numFmt w:val="decimal"/>
      <w:lvlText w:val="%4."/>
      <w:lvlJc w:val="left"/>
      <w:pPr>
        <w:ind w:left="2880" w:hanging="360"/>
      </w:pPr>
    </w:lvl>
    <w:lvl w:ilvl="4" w:tplc="9BE0843C" w:tentative="1">
      <w:start w:val="1"/>
      <w:numFmt w:val="lowerLetter"/>
      <w:lvlText w:val="%5."/>
      <w:lvlJc w:val="left"/>
      <w:pPr>
        <w:ind w:left="3600" w:hanging="360"/>
      </w:pPr>
    </w:lvl>
    <w:lvl w:ilvl="5" w:tplc="7E284A5A" w:tentative="1">
      <w:start w:val="1"/>
      <w:numFmt w:val="lowerRoman"/>
      <w:lvlText w:val="%6."/>
      <w:lvlJc w:val="right"/>
      <w:pPr>
        <w:ind w:left="4320" w:hanging="180"/>
      </w:pPr>
    </w:lvl>
    <w:lvl w:ilvl="6" w:tplc="E9946AA2" w:tentative="1">
      <w:start w:val="1"/>
      <w:numFmt w:val="decimal"/>
      <w:lvlText w:val="%7."/>
      <w:lvlJc w:val="left"/>
      <w:pPr>
        <w:ind w:left="5040" w:hanging="360"/>
      </w:pPr>
    </w:lvl>
    <w:lvl w:ilvl="7" w:tplc="31C49B06" w:tentative="1">
      <w:start w:val="1"/>
      <w:numFmt w:val="lowerLetter"/>
      <w:lvlText w:val="%8."/>
      <w:lvlJc w:val="left"/>
      <w:pPr>
        <w:ind w:left="5760" w:hanging="360"/>
      </w:pPr>
    </w:lvl>
    <w:lvl w:ilvl="8" w:tplc="B52E43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238CB"/>
    <w:multiLevelType w:val="hybridMultilevel"/>
    <w:tmpl w:val="EC9E099C"/>
    <w:lvl w:ilvl="0" w:tplc="0419000F">
      <w:start w:val="1"/>
      <w:numFmt w:val="decimal"/>
      <w:lvlText w:val="%1."/>
      <w:lvlJc w:val="left"/>
      <w:pPr>
        <w:ind w:left="-180" w:hanging="360"/>
      </w:p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3" w15:restartNumberingAfterBreak="0">
    <w:nsid w:val="7AB83AF7"/>
    <w:multiLevelType w:val="multilevel"/>
    <w:tmpl w:val="6A48A9A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CBE51C4"/>
    <w:multiLevelType w:val="multilevel"/>
    <w:tmpl w:val="2FDECA1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CF105F2"/>
    <w:multiLevelType w:val="multilevel"/>
    <w:tmpl w:val="7856EA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A9112B"/>
    <w:multiLevelType w:val="hybridMultilevel"/>
    <w:tmpl w:val="D47C44A2"/>
    <w:lvl w:ilvl="0" w:tplc="6CB26B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9"/>
  </w:num>
  <w:num w:numId="3">
    <w:abstractNumId w:val="20"/>
  </w:num>
  <w:num w:numId="4">
    <w:abstractNumId w:val="43"/>
  </w:num>
  <w:num w:numId="5">
    <w:abstractNumId w:val="27"/>
  </w:num>
  <w:num w:numId="6">
    <w:abstractNumId w:val="2"/>
  </w:num>
  <w:num w:numId="7">
    <w:abstractNumId w:val="34"/>
  </w:num>
  <w:num w:numId="8">
    <w:abstractNumId w:val="38"/>
  </w:num>
  <w:num w:numId="9">
    <w:abstractNumId w:val="10"/>
  </w:num>
  <w:num w:numId="10">
    <w:abstractNumId w:val="19"/>
  </w:num>
  <w:num w:numId="11">
    <w:abstractNumId w:val="37"/>
  </w:num>
  <w:num w:numId="12">
    <w:abstractNumId w:val="32"/>
  </w:num>
  <w:num w:numId="13">
    <w:abstractNumId w:val="45"/>
  </w:num>
  <w:num w:numId="14">
    <w:abstractNumId w:val="11"/>
  </w:num>
  <w:num w:numId="15">
    <w:abstractNumId w:val="16"/>
  </w:num>
  <w:num w:numId="16">
    <w:abstractNumId w:val="6"/>
  </w:num>
  <w:num w:numId="17">
    <w:abstractNumId w:val="7"/>
  </w:num>
  <w:num w:numId="18">
    <w:abstractNumId w:val="28"/>
  </w:num>
  <w:num w:numId="19">
    <w:abstractNumId w:val="13"/>
  </w:num>
  <w:num w:numId="20">
    <w:abstractNumId w:val="30"/>
  </w:num>
  <w:num w:numId="21">
    <w:abstractNumId w:val="17"/>
  </w:num>
  <w:num w:numId="22">
    <w:abstractNumId w:val="9"/>
  </w:num>
  <w:num w:numId="23">
    <w:abstractNumId w:val="26"/>
  </w:num>
  <w:num w:numId="24">
    <w:abstractNumId w:val="42"/>
  </w:num>
  <w:num w:numId="25">
    <w:abstractNumId w:val="25"/>
  </w:num>
  <w:num w:numId="26">
    <w:abstractNumId w:val="22"/>
  </w:num>
  <w:num w:numId="27">
    <w:abstractNumId w:val="15"/>
  </w:num>
  <w:num w:numId="28">
    <w:abstractNumId w:val="23"/>
  </w:num>
  <w:num w:numId="29">
    <w:abstractNumId w:val="44"/>
  </w:num>
  <w:num w:numId="30">
    <w:abstractNumId w:val="36"/>
  </w:num>
  <w:num w:numId="31">
    <w:abstractNumId w:val="14"/>
  </w:num>
  <w:num w:numId="32">
    <w:abstractNumId w:val="40"/>
  </w:num>
  <w:num w:numId="33">
    <w:abstractNumId w:val="21"/>
  </w:num>
  <w:num w:numId="34">
    <w:abstractNumId w:val="35"/>
  </w:num>
  <w:num w:numId="35">
    <w:abstractNumId w:val="33"/>
  </w:num>
  <w:num w:numId="36">
    <w:abstractNumId w:val="5"/>
  </w:num>
  <w:num w:numId="37">
    <w:abstractNumId w:val="31"/>
  </w:num>
  <w:num w:numId="3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12"/>
  </w:num>
  <w:num w:numId="41">
    <w:abstractNumId w:val="8"/>
  </w:num>
  <w:num w:numId="42">
    <w:abstractNumId w:val="46"/>
  </w:num>
  <w:num w:numId="43">
    <w:abstractNumId w:val="1"/>
  </w:num>
  <w:num w:numId="44">
    <w:abstractNumId w:val="24"/>
  </w:num>
  <w:num w:numId="45">
    <w:abstractNumId w:val="3"/>
  </w:num>
  <w:num w:numId="46">
    <w:abstractNumId w:val="29"/>
  </w:num>
  <w:num w:numId="47">
    <w:abstractNumId w:val="4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6F"/>
    <w:rsid w:val="000014EC"/>
    <w:rsid w:val="00015132"/>
    <w:rsid w:val="00016E7B"/>
    <w:rsid w:val="000A733D"/>
    <w:rsid w:val="001263E2"/>
    <w:rsid w:val="00151820"/>
    <w:rsid w:val="00162336"/>
    <w:rsid w:val="001B07BE"/>
    <w:rsid w:val="001B1F6A"/>
    <w:rsid w:val="001D144F"/>
    <w:rsid w:val="001E5BEC"/>
    <w:rsid w:val="002225F2"/>
    <w:rsid w:val="00231375"/>
    <w:rsid w:val="00232D3E"/>
    <w:rsid w:val="00237C96"/>
    <w:rsid w:val="0026598D"/>
    <w:rsid w:val="00266B43"/>
    <w:rsid w:val="00272913"/>
    <w:rsid w:val="00273E6B"/>
    <w:rsid w:val="00285259"/>
    <w:rsid w:val="002A50B4"/>
    <w:rsid w:val="002B52B0"/>
    <w:rsid w:val="002B5AB6"/>
    <w:rsid w:val="002F298D"/>
    <w:rsid w:val="00311964"/>
    <w:rsid w:val="003366DC"/>
    <w:rsid w:val="00366572"/>
    <w:rsid w:val="00370064"/>
    <w:rsid w:val="00390764"/>
    <w:rsid w:val="00395EE1"/>
    <w:rsid w:val="003B5225"/>
    <w:rsid w:val="00415E22"/>
    <w:rsid w:val="00441B60"/>
    <w:rsid w:val="00447246"/>
    <w:rsid w:val="004650AB"/>
    <w:rsid w:val="0049334C"/>
    <w:rsid w:val="00495599"/>
    <w:rsid w:val="004D02AE"/>
    <w:rsid w:val="0056737E"/>
    <w:rsid w:val="00592971"/>
    <w:rsid w:val="005A2F97"/>
    <w:rsid w:val="005B4A21"/>
    <w:rsid w:val="0060369E"/>
    <w:rsid w:val="00620B1A"/>
    <w:rsid w:val="00642886"/>
    <w:rsid w:val="00653AED"/>
    <w:rsid w:val="00675A05"/>
    <w:rsid w:val="00693A1C"/>
    <w:rsid w:val="006942F6"/>
    <w:rsid w:val="006A50E5"/>
    <w:rsid w:val="006B1876"/>
    <w:rsid w:val="006D641D"/>
    <w:rsid w:val="00703B17"/>
    <w:rsid w:val="00774FAC"/>
    <w:rsid w:val="007B59FA"/>
    <w:rsid w:val="007B7CC4"/>
    <w:rsid w:val="007C16C2"/>
    <w:rsid w:val="008030F0"/>
    <w:rsid w:val="00821A65"/>
    <w:rsid w:val="00894E0B"/>
    <w:rsid w:val="00903A28"/>
    <w:rsid w:val="00910DD9"/>
    <w:rsid w:val="009276F7"/>
    <w:rsid w:val="0095026F"/>
    <w:rsid w:val="00964F9C"/>
    <w:rsid w:val="00973A9E"/>
    <w:rsid w:val="00980520"/>
    <w:rsid w:val="009B663B"/>
    <w:rsid w:val="009D79CB"/>
    <w:rsid w:val="00A473D7"/>
    <w:rsid w:val="00A84CD0"/>
    <w:rsid w:val="00A90925"/>
    <w:rsid w:val="00AB5A1C"/>
    <w:rsid w:val="00AB5D17"/>
    <w:rsid w:val="00AC0E1D"/>
    <w:rsid w:val="00B02393"/>
    <w:rsid w:val="00B03EB4"/>
    <w:rsid w:val="00B127A8"/>
    <w:rsid w:val="00B3466D"/>
    <w:rsid w:val="00B710E9"/>
    <w:rsid w:val="00B97EBB"/>
    <w:rsid w:val="00BB408D"/>
    <w:rsid w:val="00BD4E33"/>
    <w:rsid w:val="00BE4474"/>
    <w:rsid w:val="00BE6BF9"/>
    <w:rsid w:val="00C157BC"/>
    <w:rsid w:val="00C82767"/>
    <w:rsid w:val="00CC5162"/>
    <w:rsid w:val="00CF3C10"/>
    <w:rsid w:val="00D0383A"/>
    <w:rsid w:val="00D4364B"/>
    <w:rsid w:val="00D43D7E"/>
    <w:rsid w:val="00D629E3"/>
    <w:rsid w:val="00D630B5"/>
    <w:rsid w:val="00D840C5"/>
    <w:rsid w:val="00DA19A0"/>
    <w:rsid w:val="00DA2F55"/>
    <w:rsid w:val="00DB5875"/>
    <w:rsid w:val="00DC780C"/>
    <w:rsid w:val="00DD5D80"/>
    <w:rsid w:val="00E12590"/>
    <w:rsid w:val="00E1641C"/>
    <w:rsid w:val="00E26727"/>
    <w:rsid w:val="00E30F78"/>
    <w:rsid w:val="00E43D12"/>
    <w:rsid w:val="00E723B1"/>
    <w:rsid w:val="00E844D3"/>
    <w:rsid w:val="00EA5E88"/>
    <w:rsid w:val="00F02C08"/>
    <w:rsid w:val="00F14CD2"/>
    <w:rsid w:val="00F22788"/>
    <w:rsid w:val="00F3129B"/>
    <w:rsid w:val="00F3155E"/>
    <w:rsid w:val="00F91292"/>
    <w:rsid w:val="00FA0CC3"/>
    <w:rsid w:val="00FA49D2"/>
    <w:rsid w:val="00FC5AF8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278FD3-AC72-4686-8CA5-AAFA5225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left="-567" w:right="-284"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2F97"/>
  </w:style>
  <w:style w:type="paragraph" w:styleId="1">
    <w:name w:val="heading 1"/>
    <w:basedOn w:val="a0"/>
    <w:next w:val="a0"/>
    <w:link w:val="10"/>
    <w:uiPriority w:val="9"/>
    <w:qFormat/>
    <w:rsid w:val="0095026F"/>
    <w:pPr>
      <w:keepNext/>
      <w:keepLines/>
      <w:widowControl w:val="0"/>
      <w:spacing w:before="480" w:line="240" w:lineRule="auto"/>
      <w:ind w:left="0" w:right="0" w:firstLine="40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3">
    <w:name w:val="heading 3"/>
    <w:basedOn w:val="a0"/>
    <w:link w:val="30"/>
    <w:qFormat/>
    <w:rsid w:val="0095026F"/>
    <w:pPr>
      <w:spacing w:before="100" w:beforeAutospacing="1" w:after="100" w:afterAutospacing="1" w:line="240" w:lineRule="auto"/>
      <w:ind w:left="0" w:right="0" w:firstLine="0"/>
      <w:outlineLvl w:val="2"/>
    </w:pPr>
    <w:rPr>
      <w:rFonts w:eastAsia="SimSun"/>
      <w:b/>
      <w:bCs/>
      <w:sz w:val="27"/>
      <w:szCs w:val="27"/>
      <w:lang w:eastAsia="zh-CN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5026F"/>
    <w:pPr>
      <w:keepNext/>
      <w:keepLines/>
      <w:widowControl w:val="0"/>
      <w:spacing w:before="200" w:line="240" w:lineRule="auto"/>
      <w:ind w:left="0" w:right="0" w:firstLine="4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5026F"/>
    <w:pPr>
      <w:keepNext/>
      <w:keepLines/>
      <w:widowControl w:val="0"/>
      <w:spacing w:before="200" w:line="240" w:lineRule="auto"/>
      <w:ind w:left="0" w:right="0" w:firstLine="40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502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30">
    <w:name w:val="Заголовок 3 Знак"/>
    <w:basedOn w:val="a1"/>
    <w:link w:val="3"/>
    <w:rsid w:val="0095026F"/>
    <w:rPr>
      <w:rFonts w:eastAsia="SimSun"/>
      <w:b/>
      <w:bCs/>
      <w:sz w:val="27"/>
      <w:szCs w:val="27"/>
      <w:lang w:eastAsia="zh-CN"/>
    </w:rPr>
  </w:style>
  <w:style w:type="character" w:customStyle="1" w:styleId="40">
    <w:name w:val="Заголовок 4 Знак"/>
    <w:basedOn w:val="a1"/>
    <w:link w:val="4"/>
    <w:uiPriority w:val="9"/>
    <w:semiHidden/>
    <w:rsid w:val="009502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9502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5026F"/>
  </w:style>
  <w:style w:type="character" w:styleId="a4">
    <w:name w:val="Hyperlink"/>
    <w:rsid w:val="0095026F"/>
    <w:rPr>
      <w:color w:val="0000FF"/>
      <w:u w:val="single"/>
    </w:rPr>
  </w:style>
  <w:style w:type="paragraph" w:customStyle="1" w:styleId="a5">
    <w:name w:val="список с точками"/>
    <w:basedOn w:val="a0"/>
    <w:rsid w:val="0095026F"/>
    <w:pPr>
      <w:tabs>
        <w:tab w:val="num" w:pos="822"/>
      </w:tabs>
      <w:spacing w:line="312" w:lineRule="auto"/>
      <w:ind w:left="822" w:right="0" w:hanging="255"/>
      <w:jc w:val="both"/>
    </w:pPr>
    <w:rPr>
      <w:rFonts w:eastAsia="Times New Roman"/>
      <w:sz w:val="24"/>
      <w:szCs w:val="24"/>
      <w:lang w:eastAsia="ru-RU"/>
    </w:rPr>
  </w:style>
  <w:style w:type="paragraph" w:styleId="a">
    <w:name w:val="Body Text Indent"/>
    <w:aliases w:val="текст,Основной текст 1"/>
    <w:basedOn w:val="a0"/>
    <w:link w:val="a6"/>
    <w:rsid w:val="0095026F"/>
    <w:pPr>
      <w:numPr>
        <w:numId w:val="1"/>
      </w:numPr>
      <w:spacing w:line="360" w:lineRule="atLeast"/>
      <w:ind w:left="0" w:right="0" w:firstLine="482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1"/>
    <w:link w:val="a"/>
    <w:rsid w:val="0095026F"/>
    <w:rPr>
      <w:rFonts w:ascii="TimesET" w:eastAsia="Times New Roman" w:hAnsi="TimesET"/>
      <w:szCs w:val="20"/>
      <w:lang w:eastAsia="ru-RU"/>
    </w:rPr>
  </w:style>
  <w:style w:type="paragraph" w:styleId="a7">
    <w:name w:val="Normal (Web)"/>
    <w:basedOn w:val="a0"/>
    <w:uiPriority w:val="99"/>
    <w:rsid w:val="0095026F"/>
    <w:pPr>
      <w:spacing w:before="100" w:beforeAutospacing="1" w:after="100" w:afterAutospacing="1" w:line="240" w:lineRule="auto"/>
      <w:ind w:left="0" w:right="0" w:firstLine="0"/>
    </w:pPr>
    <w:rPr>
      <w:rFonts w:eastAsia="Times New Roman"/>
      <w:sz w:val="24"/>
      <w:szCs w:val="24"/>
      <w:lang w:eastAsia="ru-RU"/>
    </w:rPr>
  </w:style>
  <w:style w:type="paragraph" w:styleId="HTML">
    <w:name w:val="HTML Preformatted"/>
    <w:basedOn w:val="a0"/>
    <w:link w:val="HTML1"/>
    <w:rsid w:val="00950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rsid w:val="0095026F"/>
    <w:rPr>
      <w:rFonts w:ascii="Consolas" w:hAnsi="Consolas"/>
      <w:sz w:val="20"/>
      <w:szCs w:val="20"/>
    </w:rPr>
  </w:style>
  <w:style w:type="character" w:customStyle="1" w:styleId="HTML1">
    <w:name w:val="Стандартный HTML Знак1"/>
    <w:link w:val="HTML"/>
    <w:locked/>
    <w:rsid w:val="009502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0"/>
    <w:link w:val="12"/>
    <w:qFormat/>
    <w:rsid w:val="0095026F"/>
    <w:pPr>
      <w:spacing w:line="240" w:lineRule="auto"/>
      <w:ind w:left="0" w:right="0" w:firstLine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1"/>
    <w:rsid w:val="009502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Название Знак1"/>
    <w:link w:val="a8"/>
    <w:locked/>
    <w:rsid w:val="0095026F"/>
    <w:rPr>
      <w:rFonts w:eastAsia="Times New Roman"/>
      <w:b/>
      <w:bCs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95026F"/>
    <w:pPr>
      <w:spacing w:line="240" w:lineRule="auto"/>
      <w:ind w:left="720" w:right="0" w:firstLine="0"/>
    </w:pPr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0"/>
    <w:link w:val="21"/>
    <w:rsid w:val="0095026F"/>
    <w:pPr>
      <w:spacing w:after="120" w:line="480" w:lineRule="auto"/>
      <w:ind w:left="283" w:right="0" w:firstLine="0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rsid w:val="0095026F"/>
  </w:style>
  <w:style w:type="character" w:customStyle="1" w:styleId="21">
    <w:name w:val="Основной текст с отступом 2 Знак1"/>
    <w:link w:val="2"/>
    <w:rsid w:val="0095026F"/>
    <w:rPr>
      <w:rFonts w:eastAsia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95026F"/>
    <w:pPr>
      <w:spacing w:after="120" w:line="240" w:lineRule="auto"/>
      <w:ind w:left="283" w:right="0" w:firstLine="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95026F"/>
    <w:rPr>
      <w:rFonts w:eastAsia="Times New Roman"/>
      <w:sz w:val="16"/>
      <w:szCs w:val="16"/>
      <w:lang w:eastAsia="ru-RU"/>
    </w:rPr>
  </w:style>
  <w:style w:type="paragraph" w:styleId="ab">
    <w:name w:val="Body Text"/>
    <w:basedOn w:val="a0"/>
    <w:link w:val="ac"/>
    <w:rsid w:val="0095026F"/>
    <w:pPr>
      <w:spacing w:after="120" w:line="240" w:lineRule="auto"/>
      <w:ind w:left="0" w:right="0" w:firstLine="0"/>
    </w:pPr>
    <w:rPr>
      <w:rFonts w:eastAsia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95026F"/>
    <w:rPr>
      <w:rFonts w:eastAsia="Times New Roman"/>
      <w:sz w:val="24"/>
      <w:szCs w:val="24"/>
      <w:lang w:eastAsia="ru-RU"/>
    </w:rPr>
  </w:style>
  <w:style w:type="paragraph" w:styleId="ad">
    <w:name w:val="Plain Text"/>
    <w:basedOn w:val="a0"/>
    <w:link w:val="ae"/>
    <w:rsid w:val="0095026F"/>
    <w:pPr>
      <w:spacing w:line="240" w:lineRule="auto"/>
      <w:ind w:left="0" w:righ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95026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ay7">
    <w:name w:val="da y7"/>
    <w:basedOn w:val="a1"/>
    <w:rsid w:val="0095026F"/>
  </w:style>
  <w:style w:type="paragraph" w:styleId="af">
    <w:name w:val="Block Text"/>
    <w:basedOn w:val="a0"/>
    <w:rsid w:val="0095026F"/>
    <w:pPr>
      <w:widowControl w:val="0"/>
      <w:autoSpaceDE w:val="0"/>
      <w:autoSpaceDN w:val="0"/>
      <w:adjustRightInd w:val="0"/>
      <w:spacing w:line="240" w:lineRule="auto"/>
      <w:ind w:left="360" w:right="1600" w:firstLine="0"/>
    </w:pPr>
    <w:rPr>
      <w:rFonts w:eastAsia="Times New Roman"/>
      <w:lang w:eastAsia="ru-RU"/>
    </w:rPr>
  </w:style>
  <w:style w:type="paragraph" w:styleId="22">
    <w:name w:val="Body Text 2"/>
    <w:basedOn w:val="a0"/>
    <w:link w:val="23"/>
    <w:rsid w:val="0095026F"/>
    <w:pPr>
      <w:spacing w:after="120" w:line="480" w:lineRule="auto"/>
      <w:ind w:left="0" w:right="0" w:firstLine="0"/>
    </w:pPr>
    <w:rPr>
      <w:rFonts w:eastAsia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95026F"/>
    <w:rPr>
      <w:rFonts w:eastAsia="Times New Roman"/>
      <w:sz w:val="24"/>
      <w:szCs w:val="24"/>
      <w:lang w:eastAsia="ru-RU"/>
    </w:rPr>
  </w:style>
  <w:style w:type="paragraph" w:styleId="af0">
    <w:name w:val="Balloon Text"/>
    <w:basedOn w:val="a0"/>
    <w:link w:val="af1"/>
    <w:rsid w:val="0095026F"/>
    <w:pPr>
      <w:widowControl w:val="0"/>
      <w:spacing w:line="240" w:lineRule="auto"/>
      <w:ind w:left="0" w:right="0" w:firstLine="400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rsid w:val="0095026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footer"/>
    <w:basedOn w:val="a0"/>
    <w:link w:val="af3"/>
    <w:uiPriority w:val="99"/>
    <w:rsid w:val="0095026F"/>
    <w:pPr>
      <w:widowControl w:val="0"/>
      <w:tabs>
        <w:tab w:val="center" w:pos="4677"/>
        <w:tab w:val="right" w:pos="9355"/>
      </w:tabs>
      <w:spacing w:line="240" w:lineRule="auto"/>
      <w:ind w:left="0" w:right="0" w:firstLine="400"/>
      <w:jc w:val="both"/>
    </w:pPr>
    <w:rPr>
      <w:rFonts w:eastAsia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1"/>
    <w:link w:val="af2"/>
    <w:uiPriority w:val="99"/>
    <w:rsid w:val="0095026F"/>
    <w:rPr>
      <w:rFonts w:eastAsia="Times New Roman"/>
      <w:sz w:val="24"/>
      <w:szCs w:val="24"/>
      <w:lang w:eastAsia="ru-RU"/>
    </w:rPr>
  </w:style>
  <w:style w:type="character" w:styleId="af4">
    <w:name w:val="page number"/>
    <w:basedOn w:val="a1"/>
    <w:rsid w:val="0095026F"/>
  </w:style>
  <w:style w:type="paragraph" w:customStyle="1" w:styleId="af5">
    <w:name w:val="Знак"/>
    <w:basedOn w:val="a0"/>
    <w:rsid w:val="0095026F"/>
    <w:pPr>
      <w:spacing w:after="160" w:line="240" w:lineRule="exact"/>
      <w:ind w:left="0" w:right="0" w:firstLine="0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Strong"/>
    <w:uiPriority w:val="22"/>
    <w:qFormat/>
    <w:rsid w:val="0095026F"/>
    <w:rPr>
      <w:b/>
      <w:bCs/>
    </w:rPr>
  </w:style>
  <w:style w:type="paragraph" w:customStyle="1" w:styleId="book">
    <w:name w:val="book"/>
    <w:basedOn w:val="a0"/>
    <w:rsid w:val="0095026F"/>
    <w:pPr>
      <w:spacing w:line="240" w:lineRule="auto"/>
      <w:ind w:left="0" w:right="0" w:firstLine="300"/>
    </w:pPr>
    <w:rPr>
      <w:rFonts w:eastAsia="SimSun"/>
      <w:sz w:val="24"/>
      <w:szCs w:val="24"/>
      <w:lang w:eastAsia="zh-CN"/>
    </w:rPr>
  </w:style>
  <w:style w:type="character" w:styleId="af7">
    <w:name w:val="Emphasis"/>
    <w:uiPriority w:val="20"/>
    <w:qFormat/>
    <w:rsid w:val="0095026F"/>
    <w:rPr>
      <w:i/>
      <w:iCs/>
    </w:rPr>
  </w:style>
  <w:style w:type="paragraph" w:customStyle="1" w:styleId="13">
    <w:name w:val="Обычный (веб)1"/>
    <w:basedOn w:val="a0"/>
    <w:rsid w:val="0095026F"/>
    <w:pPr>
      <w:spacing w:before="100" w:beforeAutospacing="1" w:after="100" w:afterAutospacing="1"/>
      <w:ind w:left="0" w:right="0" w:firstLine="750"/>
    </w:pPr>
    <w:rPr>
      <w:rFonts w:eastAsia="SimSun"/>
      <w:sz w:val="24"/>
      <w:szCs w:val="24"/>
      <w:lang w:eastAsia="zh-CN"/>
    </w:rPr>
  </w:style>
  <w:style w:type="paragraph" w:customStyle="1" w:styleId="Default">
    <w:name w:val="Default"/>
    <w:rsid w:val="0095026F"/>
    <w:pPr>
      <w:autoSpaceDE w:val="0"/>
      <w:autoSpaceDN w:val="0"/>
      <w:adjustRightInd w:val="0"/>
      <w:spacing w:line="240" w:lineRule="auto"/>
      <w:ind w:left="0" w:right="0" w:firstLine="0"/>
    </w:pPr>
    <w:rPr>
      <w:rFonts w:eastAsia="Calibri"/>
      <w:color w:val="000000"/>
      <w:sz w:val="24"/>
      <w:szCs w:val="24"/>
      <w:lang w:eastAsia="ru-RU"/>
    </w:rPr>
  </w:style>
  <w:style w:type="paragraph" w:customStyle="1" w:styleId="14">
    <w:name w:val="Абзац списка1"/>
    <w:basedOn w:val="a0"/>
    <w:rsid w:val="0095026F"/>
    <w:pPr>
      <w:spacing w:line="240" w:lineRule="auto"/>
      <w:ind w:left="720" w:right="0" w:firstLine="0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rsid w:val="0095026F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Arial" w:eastAsia="Times New Roman" w:hAnsi="Arial" w:cs="Arial"/>
      <w:sz w:val="20"/>
      <w:szCs w:val="20"/>
      <w:lang w:eastAsia="ru-RU"/>
    </w:rPr>
  </w:style>
  <w:style w:type="table" w:styleId="af8">
    <w:name w:val="Table Grid"/>
    <w:basedOn w:val="a2"/>
    <w:rsid w:val="0095026F"/>
    <w:pPr>
      <w:spacing w:line="240" w:lineRule="auto"/>
      <w:ind w:left="0" w:right="0" w:firstLine="0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ection">
    <w:name w:val="psection"/>
    <w:basedOn w:val="a0"/>
    <w:rsid w:val="0095026F"/>
    <w:pPr>
      <w:spacing w:before="100" w:beforeAutospacing="1" w:after="100" w:afterAutospacing="1" w:line="240" w:lineRule="auto"/>
      <w:ind w:left="0" w:right="0" w:firstLine="0"/>
    </w:pPr>
    <w:rPr>
      <w:rFonts w:eastAsia="Times New Roman"/>
      <w:sz w:val="24"/>
      <w:szCs w:val="24"/>
      <w:lang w:eastAsia="ru-RU"/>
    </w:rPr>
  </w:style>
  <w:style w:type="character" w:customStyle="1" w:styleId="mw-headline">
    <w:name w:val="mw-headline"/>
    <w:basedOn w:val="a1"/>
    <w:rsid w:val="0095026F"/>
  </w:style>
  <w:style w:type="paragraph" w:customStyle="1" w:styleId="24">
    <w:name w:val="Абзац списка2"/>
    <w:basedOn w:val="a0"/>
    <w:rsid w:val="0095026F"/>
    <w:pPr>
      <w:spacing w:line="240" w:lineRule="auto"/>
      <w:ind w:left="720" w:right="0" w:firstLine="0"/>
    </w:pPr>
    <w:rPr>
      <w:rFonts w:eastAsia="Calibri"/>
      <w:sz w:val="24"/>
      <w:szCs w:val="24"/>
      <w:lang w:eastAsia="ru-RU"/>
    </w:rPr>
  </w:style>
  <w:style w:type="paragraph" w:styleId="af9">
    <w:name w:val="No Spacing"/>
    <w:uiPriority w:val="1"/>
    <w:qFormat/>
    <w:rsid w:val="0095026F"/>
    <w:pPr>
      <w:spacing w:line="240" w:lineRule="auto"/>
      <w:ind w:left="0" w:right="0" w:firstLine="0"/>
    </w:pPr>
    <w:rPr>
      <w:rFonts w:ascii="Calibri" w:eastAsia="Calibri" w:hAnsi="Calibri"/>
      <w:sz w:val="22"/>
      <w:szCs w:val="22"/>
    </w:rPr>
  </w:style>
  <w:style w:type="character" w:customStyle="1" w:styleId="FontStyle70">
    <w:name w:val="Font Style70"/>
    <w:rsid w:val="0095026F"/>
    <w:rPr>
      <w:rFonts w:ascii="Times New Roman" w:hAnsi="Times New Roman" w:cs="Times New Roman" w:hint="default"/>
      <w:b/>
      <w:bCs/>
      <w:i/>
      <w:iCs/>
      <w:sz w:val="26"/>
      <w:szCs w:val="26"/>
    </w:rPr>
  </w:style>
  <w:style w:type="paragraph" w:customStyle="1" w:styleId="Style36">
    <w:name w:val="Style36"/>
    <w:basedOn w:val="a0"/>
    <w:rsid w:val="0095026F"/>
    <w:pPr>
      <w:widowControl w:val="0"/>
      <w:autoSpaceDE w:val="0"/>
      <w:autoSpaceDN w:val="0"/>
      <w:adjustRightInd w:val="0"/>
      <w:spacing w:line="240" w:lineRule="auto"/>
      <w:ind w:left="0" w:right="0" w:firstLine="0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46">
    <w:name w:val="Style46"/>
    <w:basedOn w:val="a0"/>
    <w:rsid w:val="0095026F"/>
    <w:pPr>
      <w:widowControl w:val="0"/>
      <w:autoSpaceDE w:val="0"/>
      <w:autoSpaceDN w:val="0"/>
      <w:adjustRightInd w:val="0"/>
      <w:spacing w:line="298" w:lineRule="exact"/>
      <w:ind w:left="0" w:right="0" w:hanging="163"/>
    </w:pPr>
    <w:rPr>
      <w:rFonts w:eastAsia="Times New Roman"/>
      <w:sz w:val="24"/>
      <w:szCs w:val="24"/>
      <w:lang w:eastAsia="ru-RU"/>
    </w:rPr>
  </w:style>
  <w:style w:type="character" w:customStyle="1" w:styleId="FontStyle71">
    <w:name w:val="Font Style71"/>
    <w:rsid w:val="0095026F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1"/>
    <w:rsid w:val="0095026F"/>
  </w:style>
  <w:style w:type="paragraph" w:styleId="afa">
    <w:name w:val="header"/>
    <w:basedOn w:val="a0"/>
    <w:link w:val="afb"/>
    <w:uiPriority w:val="99"/>
    <w:unhideWhenUsed/>
    <w:rsid w:val="0095026F"/>
    <w:pPr>
      <w:widowControl w:val="0"/>
      <w:tabs>
        <w:tab w:val="center" w:pos="4677"/>
        <w:tab w:val="right" w:pos="9355"/>
      </w:tabs>
      <w:spacing w:line="240" w:lineRule="auto"/>
      <w:ind w:left="0" w:right="0" w:firstLine="400"/>
      <w:jc w:val="both"/>
    </w:pPr>
    <w:rPr>
      <w:rFonts w:eastAsia="Times New Roman"/>
      <w:sz w:val="24"/>
      <w:szCs w:val="24"/>
      <w:lang w:eastAsia="ru-RU"/>
    </w:rPr>
  </w:style>
  <w:style w:type="character" w:customStyle="1" w:styleId="afb">
    <w:name w:val="Верхний колонтитул Знак"/>
    <w:basedOn w:val="a1"/>
    <w:link w:val="afa"/>
    <w:uiPriority w:val="99"/>
    <w:rsid w:val="0095026F"/>
    <w:rPr>
      <w:rFonts w:eastAsia="Times New Roman"/>
      <w:sz w:val="24"/>
      <w:szCs w:val="24"/>
      <w:lang w:eastAsia="ru-RU"/>
    </w:rPr>
  </w:style>
  <w:style w:type="paragraph" w:customStyle="1" w:styleId="c1">
    <w:name w:val="c1"/>
    <w:basedOn w:val="a0"/>
    <w:rsid w:val="0095026F"/>
    <w:pPr>
      <w:spacing w:before="100" w:beforeAutospacing="1" w:after="100" w:afterAutospacing="1" w:line="240" w:lineRule="auto"/>
      <w:ind w:left="0" w:right="0" w:firstLine="0"/>
    </w:pPr>
    <w:rPr>
      <w:rFonts w:eastAsia="Times New Roman"/>
      <w:sz w:val="24"/>
      <w:szCs w:val="24"/>
      <w:lang w:eastAsia="ru-RU"/>
    </w:rPr>
  </w:style>
  <w:style w:type="character" w:customStyle="1" w:styleId="c11">
    <w:name w:val="c11"/>
    <w:basedOn w:val="a1"/>
    <w:rsid w:val="0095026F"/>
  </w:style>
  <w:style w:type="character" w:styleId="afc">
    <w:name w:val="FollowedHyperlink"/>
    <w:basedOn w:val="a1"/>
    <w:uiPriority w:val="99"/>
    <w:semiHidden/>
    <w:unhideWhenUsed/>
    <w:rsid w:val="0095026F"/>
    <w:rPr>
      <w:color w:val="800080" w:themeColor="followedHyperlink"/>
      <w:u w:val="single"/>
    </w:rPr>
  </w:style>
  <w:style w:type="table" w:customStyle="1" w:styleId="15">
    <w:name w:val="Сетка таблицы1"/>
    <w:basedOn w:val="a2"/>
    <w:next w:val="af8"/>
    <w:uiPriority w:val="39"/>
    <w:rsid w:val="0095026F"/>
    <w:pPr>
      <w:spacing w:line="240" w:lineRule="auto"/>
      <w:ind w:left="0" w:right="0" w:firstLine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16169/" TargetMode="External"/><Relationship Id="rId13" Type="http://schemas.openxmlformats.org/officeDocument/2006/relationships/hyperlink" Target="http://www.hetoday.org/" TargetMode="External"/><Relationship Id="rId18" Type="http://schemas.openxmlformats.org/officeDocument/2006/relationships/hyperlink" Target="http://www.kemguki.ru/images/stories/biblioteka/2016/resyrs_kemgik.pdf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infoculture.rsl.ru/NIKL" TargetMode="External"/><Relationship Id="rId7" Type="http://schemas.openxmlformats.org/officeDocument/2006/relationships/hyperlink" Target="https://www.consultant.ru/document/cons_doc_LAW_441506/" TargetMode="Externa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library.kemguki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e.lanbook.com/" TargetMode="External"/><Relationship Id="rId20" Type="http://schemas.openxmlformats.org/officeDocument/2006/relationships/hyperlink" Target="http://www.consult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du2020.kemgik.ru" TargetMode="External"/><Relationship Id="rId24" Type="http://schemas.openxmlformats.org/officeDocument/2006/relationships/hyperlink" Target="http://www.hetoday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pedpro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edu.kemguki.ru" TargetMode="External"/><Relationship Id="rId19" Type="http://schemas.openxmlformats.org/officeDocument/2006/relationships/hyperlink" Target="http://pravo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.kemgik.ru/" TargetMode="External"/><Relationship Id="rId14" Type="http://schemas.openxmlformats.org/officeDocument/2006/relationships/hyperlink" Target="http://elibrary.ru/defaultx.asp" TargetMode="External"/><Relationship Id="rId22" Type="http://schemas.openxmlformats.org/officeDocument/2006/relationships/hyperlink" Target="http://www.edu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3865</Words>
  <Characters>22033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Moskalenko</dc:creator>
  <cp:lastModifiedBy>Арутюнян Анаит Сережаевна</cp:lastModifiedBy>
  <cp:revision>23</cp:revision>
  <cp:lastPrinted>2025-02-04T04:45:00Z</cp:lastPrinted>
  <dcterms:created xsi:type="dcterms:W3CDTF">2024-05-08T03:30:00Z</dcterms:created>
  <dcterms:modified xsi:type="dcterms:W3CDTF">2025-02-04T04:48:00Z</dcterms:modified>
</cp:coreProperties>
</file>